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235" w:rsidRPr="00783235" w:rsidRDefault="00783235" w:rsidP="00783235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Mangal"/>
          <w:kern w:val="2"/>
          <w:sz w:val="28"/>
          <w:szCs w:val="28"/>
          <w:lang w:eastAsia="hi-IN" w:bidi="hi-IN"/>
        </w:rPr>
      </w:pPr>
      <w:r>
        <w:rPr>
          <w:rFonts w:ascii="Arial" w:eastAsia="Arial Unicode MS" w:hAnsi="Arial" w:cs="Mangal"/>
          <w:kern w:val="2"/>
          <w:sz w:val="28"/>
          <w:szCs w:val="28"/>
          <w:lang w:eastAsia="hi-IN" w:bidi="hi-IN"/>
        </w:rPr>
        <w:t xml:space="preserve">Обществознание, 9 </w:t>
      </w:r>
      <w:r w:rsidRPr="00783235">
        <w:rPr>
          <w:rFonts w:ascii="Arial" w:eastAsia="Arial Unicode MS" w:hAnsi="Arial" w:cs="Mangal"/>
          <w:kern w:val="2"/>
          <w:sz w:val="28"/>
          <w:szCs w:val="28"/>
          <w:lang w:eastAsia="hi-IN" w:bidi="hi-IN"/>
        </w:rPr>
        <w:t>класс</w:t>
      </w:r>
    </w:p>
    <w:p w:rsidR="00783235" w:rsidRPr="00783235" w:rsidRDefault="00783235" w:rsidP="00783235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Mangal"/>
          <w:kern w:val="2"/>
          <w:sz w:val="28"/>
          <w:szCs w:val="28"/>
          <w:lang w:eastAsia="hi-IN" w:bidi="hi-IN"/>
        </w:rPr>
      </w:pPr>
      <w:r w:rsidRPr="00783235">
        <w:rPr>
          <w:rFonts w:ascii="Arial" w:eastAsia="Arial Unicode MS" w:hAnsi="Arial" w:cs="Mangal"/>
          <w:kern w:val="2"/>
          <w:sz w:val="28"/>
          <w:szCs w:val="28"/>
          <w:lang w:eastAsia="hi-IN" w:bidi="hi-IN"/>
        </w:rPr>
        <w:t xml:space="preserve">Зачет №1 </w:t>
      </w:r>
    </w:p>
    <w:p w:rsidR="00783235" w:rsidRPr="00783235" w:rsidRDefault="00783235" w:rsidP="00783235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Mangal"/>
          <w:kern w:val="2"/>
          <w:sz w:val="24"/>
          <w:szCs w:val="24"/>
          <w:lang w:eastAsia="hi-IN" w:bidi="hi-IN"/>
        </w:rPr>
      </w:pPr>
      <w:r w:rsidRPr="00783235">
        <w:rPr>
          <w:rFonts w:ascii="Arial" w:eastAsia="Arial Unicode MS" w:hAnsi="Arial" w:cs="Mangal"/>
          <w:kern w:val="2"/>
          <w:sz w:val="24"/>
          <w:szCs w:val="24"/>
          <w:lang w:eastAsia="hi-IN" w:bidi="hi-IN"/>
        </w:rPr>
        <w:t xml:space="preserve">Сроки изучения материала: </w:t>
      </w:r>
      <w:r w:rsidRPr="00783235">
        <w:rPr>
          <w:rFonts w:ascii="Arial" w:eastAsia="Arial Unicode MS" w:hAnsi="Arial" w:cs="Mangal"/>
          <w:b/>
          <w:kern w:val="2"/>
          <w:sz w:val="24"/>
          <w:szCs w:val="24"/>
          <w:lang w:eastAsia="hi-IN" w:bidi="hi-IN"/>
        </w:rPr>
        <w:t>первая четверть</w:t>
      </w:r>
      <w:r w:rsidRPr="00783235">
        <w:rPr>
          <w:rFonts w:ascii="Arial" w:eastAsia="Arial Unicode MS" w:hAnsi="Arial" w:cs="Mangal"/>
          <w:kern w:val="2"/>
          <w:sz w:val="24"/>
          <w:szCs w:val="24"/>
          <w:lang w:eastAsia="hi-IN" w:bidi="hi-IN"/>
        </w:rPr>
        <w:t>.</w:t>
      </w:r>
    </w:p>
    <w:p w:rsidR="00783235" w:rsidRPr="00783235" w:rsidRDefault="00783235" w:rsidP="00783235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Mangal"/>
          <w:kern w:val="2"/>
          <w:sz w:val="24"/>
          <w:szCs w:val="24"/>
          <w:lang w:eastAsia="hi-IN" w:bidi="hi-IN"/>
        </w:rPr>
      </w:pPr>
      <w:r w:rsidRPr="00783235">
        <w:rPr>
          <w:rFonts w:ascii="Arial" w:eastAsia="Arial Unicode MS" w:hAnsi="Arial" w:cs="Mangal"/>
          <w:kern w:val="2"/>
          <w:sz w:val="24"/>
          <w:szCs w:val="24"/>
          <w:lang w:eastAsia="hi-IN" w:bidi="hi-IN"/>
        </w:rPr>
        <w:t xml:space="preserve">Сроки выполнения зачета: к </w:t>
      </w:r>
      <w:r w:rsidRPr="00783235">
        <w:rPr>
          <w:rFonts w:ascii="Arial" w:eastAsia="Arial Unicode MS" w:hAnsi="Arial" w:cs="Mangal"/>
          <w:b/>
          <w:kern w:val="2"/>
          <w:sz w:val="24"/>
          <w:szCs w:val="24"/>
          <w:lang w:eastAsia="hi-IN" w:bidi="hi-IN"/>
        </w:rPr>
        <w:t>20</w:t>
      </w:r>
      <w:r>
        <w:rPr>
          <w:rFonts w:ascii="Arial" w:eastAsia="Arial Unicode MS" w:hAnsi="Arial" w:cs="Mangal"/>
          <w:b/>
          <w:kern w:val="2"/>
          <w:sz w:val="24"/>
          <w:szCs w:val="24"/>
          <w:lang w:eastAsia="hi-IN" w:bidi="hi-IN"/>
        </w:rPr>
        <w:t xml:space="preserve"> октября</w:t>
      </w:r>
    </w:p>
    <w:p w:rsidR="00783235" w:rsidRPr="00783235" w:rsidRDefault="00783235" w:rsidP="00783235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Mangal"/>
          <w:kern w:val="2"/>
          <w:sz w:val="24"/>
          <w:szCs w:val="24"/>
          <w:lang w:eastAsia="hi-IN" w:bidi="hi-IN"/>
        </w:rPr>
      </w:pPr>
      <w:r w:rsidRPr="00783235">
        <w:rPr>
          <w:rFonts w:ascii="Arial" w:eastAsia="Arial Unicode MS" w:hAnsi="Arial" w:cs="Mangal"/>
          <w:b/>
          <w:bCs/>
          <w:kern w:val="2"/>
          <w:sz w:val="24"/>
          <w:szCs w:val="24"/>
          <w:lang w:eastAsia="hi-IN" w:bidi="hi-IN"/>
        </w:rPr>
        <w:t>Материал для подготовки к зачету:</w:t>
      </w:r>
      <w:r w:rsidRPr="00783235">
        <w:rPr>
          <w:rFonts w:ascii="Arial" w:eastAsia="Arial Unicode MS" w:hAnsi="Arial" w:cs="Mangal"/>
          <w:kern w:val="2"/>
          <w:sz w:val="24"/>
          <w:szCs w:val="24"/>
          <w:lang w:eastAsia="hi-IN" w:bidi="hi-IN"/>
        </w:rPr>
        <w:t xml:space="preserve"> </w:t>
      </w:r>
    </w:p>
    <w:p w:rsidR="00783235" w:rsidRPr="00783235" w:rsidRDefault="00783235" w:rsidP="00783235">
      <w:pPr>
        <w:widowControl w:val="0"/>
        <w:suppressAutoHyphens/>
        <w:spacing w:after="0" w:line="240" w:lineRule="auto"/>
        <w:rPr>
          <w:rFonts w:ascii="Arial" w:eastAsia="Arial Unicode MS" w:hAnsi="Arial" w:cs="Mangal"/>
          <w:kern w:val="2"/>
          <w:sz w:val="24"/>
          <w:szCs w:val="24"/>
          <w:lang w:eastAsia="hi-IN" w:bidi="hi-IN"/>
        </w:rPr>
      </w:pPr>
      <w:r>
        <w:rPr>
          <w:rFonts w:ascii="Arial" w:eastAsia="Arial Unicode MS" w:hAnsi="Arial" w:cs="Mangal"/>
          <w:kern w:val="2"/>
          <w:sz w:val="24"/>
          <w:szCs w:val="24"/>
          <w:lang w:eastAsia="hi-IN" w:bidi="hi-IN"/>
        </w:rPr>
        <w:t>Обществознание. 9</w:t>
      </w:r>
      <w:r w:rsidRPr="00783235">
        <w:rPr>
          <w:rFonts w:ascii="Arial" w:eastAsia="Arial Unicode MS" w:hAnsi="Arial" w:cs="Mangal"/>
          <w:kern w:val="2"/>
          <w:sz w:val="24"/>
          <w:szCs w:val="24"/>
          <w:lang w:eastAsia="hi-IN" w:bidi="hi-IN"/>
        </w:rPr>
        <w:t xml:space="preserve"> </w:t>
      </w:r>
      <w:proofErr w:type="spellStart"/>
      <w:proofErr w:type="gramStart"/>
      <w:r w:rsidRPr="00783235">
        <w:rPr>
          <w:rFonts w:ascii="Arial" w:eastAsia="Arial Unicode MS" w:hAnsi="Arial" w:cs="Mangal"/>
          <w:kern w:val="2"/>
          <w:sz w:val="24"/>
          <w:szCs w:val="24"/>
          <w:lang w:eastAsia="hi-IN" w:bidi="hi-IN"/>
        </w:rPr>
        <w:t>кл</w:t>
      </w:r>
      <w:proofErr w:type="spellEnd"/>
      <w:r w:rsidRPr="00783235">
        <w:rPr>
          <w:rFonts w:ascii="Arial" w:eastAsia="Arial Unicode MS" w:hAnsi="Arial" w:cs="Mangal"/>
          <w:kern w:val="2"/>
          <w:sz w:val="24"/>
          <w:szCs w:val="24"/>
          <w:lang w:eastAsia="hi-IN" w:bidi="hi-IN"/>
        </w:rPr>
        <w:t>.:</w:t>
      </w:r>
      <w:proofErr w:type="gramEnd"/>
      <w:r w:rsidRPr="00783235">
        <w:rPr>
          <w:rFonts w:ascii="Arial" w:eastAsia="Arial Unicode MS" w:hAnsi="Arial" w:cs="Mangal"/>
          <w:kern w:val="2"/>
          <w:sz w:val="24"/>
          <w:szCs w:val="24"/>
          <w:lang w:eastAsia="hi-IN" w:bidi="hi-IN"/>
        </w:rPr>
        <w:t xml:space="preserve"> учебник для общеобразовательных учреждений:. / под. ред. Л.Н. Боголюбова. - М.: Просвещение, 2012. </w:t>
      </w:r>
    </w:p>
    <w:p w:rsidR="00783235" w:rsidRPr="00783235" w:rsidRDefault="00783235" w:rsidP="00783235">
      <w:pPr>
        <w:widowControl w:val="0"/>
        <w:suppressAutoHyphens/>
        <w:spacing w:after="0" w:line="240" w:lineRule="auto"/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</w:pPr>
    </w:p>
    <w:p w:rsidR="00783235" w:rsidRPr="00783235" w:rsidRDefault="00783235" w:rsidP="00783235">
      <w:pPr>
        <w:widowControl w:val="0"/>
        <w:suppressAutoHyphens/>
        <w:spacing w:after="0" w:line="240" w:lineRule="auto"/>
        <w:rPr>
          <w:rFonts w:ascii="Arial" w:eastAsia="Arial Unicode MS" w:hAnsi="Arial" w:cs="Mangal"/>
          <w:i/>
          <w:kern w:val="2"/>
          <w:sz w:val="20"/>
          <w:szCs w:val="24"/>
          <w:lang w:eastAsia="hi-IN" w:bidi="hi-IN"/>
        </w:rPr>
      </w:pPr>
      <w:r w:rsidRPr="00783235">
        <w:rPr>
          <w:rFonts w:ascii="Arial" w:eastAsia="Arial Unicode MS" w:hAnsi="Arial" w:cs="Mangal"/>
          <w:i/>
          <w:kern w:val="2"/>
          <w:sz w:val="20"/>
          <w:szCs w:val="24"/>
          <w:lang w:eastAsia="hi-IN" w:bidi="hi-IN"/>
        </w:rPr>
        <w:t>Зачёт проходит в форме уст</w:t>
      </w:r>
      <w:bookmarkStart w:id="0" w:name="_GoBack"/>
      <w:bookmarkEnd w:id="0"/>
      <w:r w:rsidRPr="00783235">
        <w:rPr>
          <w:rFonts w:ascii="Arial" w:eastAsia="Arial Unicode MS" w:hAnsi="Arial" w:cs="Mangal"/>
          <w:i/>
          <w:kern w:val="2"/>
          <w:sz w:val="20"/>
          <w:szCs w:val="24"/>
          <w:lang w:eastAsia="hi-IN" w:bidi="hi-IN"/>
        </w:rPr>
        <w:t xml:space="preserve">ного экзамена. Учащемуся будет предложено ответить на 2 вопроса, определённых случайным образом путём вытягивания билета. При подготовке ответа на зачёте можно пользоваться сделанными дома и на уроках записями в тетради. </w:t>
      </w:r>
    </w:p>
    <w:p w:rsidR="00783235" w:rsidRPr="00117F50" w:rsidRDefault="00783235" w:rsidP="00783235">
      <w:pPr>
        <w:rPr>
          <w:b/>
        </w:rPr>
      </w:pPr>
      <w:r w:rsidRPr="00117F50">
        <w:rPr>
          <w:b/>
        </w:rPr>
        <w:t>Вопрос №1.</w:t>
      </w:r>
      <w:r>
        <w:rPr>
          <w:b/>
        </w:rPr>
        <w:t xml:space="preserve"> Политика и власть</w:t>
      </w:r>
      <w:r w:rsidRPr="00117F50">
        <w:rPr>
          <w:b/>
        </w:rPr>
        <w:t xml:space="preserve"> </w:t>
      </w:r>
    </w:p>
    <w:p w:rsidR="00783235" w:rsidRDefault="00783235" w:rsidP="00783235">
      <w:r w:rsidRPr="002046D8">
        <w:rPr>
          <w:i/>
        </w:rPr>
        <w:t>Знать термины:</w:t>
      </w:r>
      <w:r>
        <w:t xml:space="preserve"> Политика, политическая власть, средства массовой информации.</w:t>
      </w:r>
    </w:p>
    <w:p w:rsidR="00783235" w:rsidRDefault="00783235" w:rsidP="00783235">
      <w:r w:rsidRPr="002046D8">
        <w:rPr>
          <w:i/>
        </w:rPr>
        <w:t>Уметь:</w:t>
      </w:r>
      <w:r>
        <w:t xml:space="preserve"> Отличать политическую власть от других видов власти, объяснять роль политики в жизни общества, приводить примеры влияния средств массовой информации на политическую жизнь общества.</w:t>
      </w:r>
    </w:p>
    <w:p w:rsidR="00DE10BA" w:rsidRPr="00DE10BA" w:rsidRDefault="00DE10BA" w:rsidP="00DE10BA">
      <w:pPr>
        <w:rPr>
          <w:b/>
        </w:rPr>
      </w:pPr>
      <w:r w:rsidRPr="00DE10BA">
        <w:rPr>
          <w:b/>
        </w:rPr>
        <w:t>Вопрос №2. Государство.</w:t>
      </w:r>
    </w:p>
    <w:p w:rsidR="00DE10BA" w:rsidRDefault="00DE10BA" w:rsidP="00DE10BA">
      <w:r w:rsidRPr="00DE10BA">
        <w:rPr>
          <w:i/>
        </w:rPr>
        <w:t>Знать термины:</w:t>
      </w:r>
      <w:r w:rsidR="00A95A1D">
        <w:t xml:space="preserve"> государство, республика, монархия, абсолютная монархия, конституционная монархия, парламентская республика, президентская республика, унитарное государство, федеративное государство, гражданство</w:t>
      </w:r>
    </w:p>
    <w:p w:rsidR="00783235" w:rsidRDefault="00DE10BA" w:rsidP="00DE10BA">
      <w:r w:rsidRPr="00DE10BA">
        <w:rPr>
          <w:i/>
        </w:rPr>
        <w:t>Уметь:</w:t>
      </w:r>
      <w:r>
        <w:t xml:space="preserve"> </w:t>
      </w:r>
      <w:r w:rsidR="00A95A1D">
        <w:t>Объяснять основные теории происхождения государства, называть признаки государства. Приводить примеры существующих сегодня государств различного типа (конституционных и абсолютных монархий, республик, унитарных и федеративных государств)</w:t>
      </w:r>
      <w:r w:rsidR="00944402">
        <w:t>.</w:t>
      </w:r>
    </w:p>
    <w:p w:rsidR="00944402" w:rsidRPr="00117F50" w:rsidRDefault="00944402" w:rsidP="00944402">
      <w:pPr>
        <w:rPr>
          <w:b/>
        </w:rPr>
      </w:pPr>
      <w:r w:rsidRPr="00117F50">
        <w:rPr>
          <w:b/>
        </w:rPr>
        <w:t>Вопрос №</w:t>
      </w:r>
      <w:r>
        <w:rPr>
          <w:b/>
        </w:rPr>
        <w:t>3</w:t>
      </w:r>
      <w:r w:rsidRPr="00117F50">
        <w:rPr>
          <w:b/>
        </w:rPr>
        <w:t>.</w:t>
      </w:r>
      <w:r>
        <w:rPr>
          <w:b/>
        </w:rPr>
        <w:t xml:space="preserve"> Политические режимы</w:t>
      </w:r>
    </w:p>
    <w:p w:rsidR="00944402" w:rsidRDefault="00944402" w:rsidP="00944402">
      <w:r w:rsidRPr="002046D8">
        <w:rPr>
          <w:i/>
        </w:rPr>
        <w:t>Знать термины:</w:t>
      </w:r>
      <w:r>
        <w:t xml:space="preserve"> Политический режим, тоталитаризм, авторитаризм, демократия.</w:t>
      </w:r>
    </w:p>
    <w:p w:rsidR="00944402" w:rsidRDefault="00944402" w:rsidP="00944402">
      <w:r w:rsidRPr="002046D8">
        <w:rPr>
          <w:i/>
        </w:rPr>
        <w:t>Уметь:</w:t>
      </w:r>
      <w:r>
        <w:t xml:space="preserve"> Называть характерные черты различных политических режимов, по внешним признакам определять политический режим той или иной страны.</w:t>
      </w:r>
    </w:p>
    <w:p w:rsidR="00684C22" w:rsidRPr="00117F50" w:rsidRDefault="00684C22" w:rsidP="00684C22">
      <w:pPr>
        <w:rPr>
          <w:b/>
        </w:rPr>
      </w:pPr>
      <w:r w:rsidRPr="00117F50">
        <w:rPr>
          <w:b/>
        </w:rPr>
        <w:t>Вопрос №</w:t>
      </w:r>
      <w:r>
        <w:rPr>
          <w:b/>
        </w:rPr>
        <w:t>4</w:t>
      </w:r>
      <w:r w:rsidRPr="00117F50">
        <w:rPr>
          <w:b/>
        </w:rPr>
        <w:t>.</w:t>
      </w:r>
      <w:r>
        <w:rPr>
          <w:b/>
        </w:rPr>
        <w:t xml:space="preserve"> Правовое государство</w:t>
      </w:r>
    </w:p>
    <w:p w:rsidR="00684C22" w:rsidRDefault="00684C22" w:rsidP="00684C22">
      <w:r w:rsidRPr="002046D8">
        <w:rPr>
          <w:i/>
        </w:rPr>
        <w:t>Знать термины:</w:t>
      </w:r>
      <w:r>
        <w:t xml:space="preserve"> Правовое государство. Разделение властей.</w:t>
      </w:r>
    </w:p>
    <w:p w:rsidR="00684C22" w:rsidRDefault="00684C22" w:rsidP="00684C22">
      <w:r w:rsidRPr="002046D8">
        <w:rPr>
          <w:i/>
        </w:rPr>
        <w:t>Уметь:</w:t>
      </w:r>
      <w:r>
        <w:t xml:space="preserve"> Объяснять теорию правового государства. Называть функции законодательной, исполнительной и судебной ветвей власти на примере органов власти в Российской Федерации. Называть признаки правового государства. </w:t>
      </w:r>
    </w:p>
    <w:p w:rsidR="00B51907" w:rsidRPr="00117F50" w:rsidRDefault="00B51907" w:rsidP="00B51907">
      <w:pPr>
        <w:rPr>
          <w:b/>
        </w:rPr>
      </w:pPr>
      <w:r w:rsidRPr="00117F50">
        <w:rPr>
          <w:b/>
        </w:rPr>
        <w:t>Вопрос №</w:t>
      </w:r>
      <w:r>
        <w:rPr>
          <w:b/>
        </w:rPr>
        <w:t>5</w:t>
      </w:r>
      <w:r w:rsidRPr="00117F50">
        <w:rPr>
          <w:b/>
        </w:rPr>
        <w:t>.</w:t>
      </w:r>
      <w:r>
        <w:rPr>
          <w:b/>
        </w:rPr>
        <w:t xml:space="preserve"> Гражданское общество и государство</w:t>
      </w:r>
    </w:p>
    <w:p w:rsidR="00B51907" w:rsidRDefault="00B51907" w:rsidP="00B51907">
      <w:r w:rsidRPr="002046D8">
        <w:rPr>
          <w:i/>
        </w:rPr>
        <w:t>Знать термины:</w:t>
      </w:r>
      <w:r>
        <w:t xml:space="preserve"> Гражданское общество, местное самоуправление, муниципальная собственность.</w:t>
      </w:r>
    </w:p>
    <w:p w:rsidR="00B51907" w:rsidRDefault="00B51907" w:rsidP="00B51907">
      <w:r w:rsidRPr="002046D8">
        <w:rPr>
          <w:i/>
        </w:rPr>
        <w:t>Уметь:</w:t>
      </w:r>
      <w:r>
        <w:t xml:space="preserve"> Приводить примеры деятельности ассоциаций, составляющих гражданское общество. Называть функции местного самоуправления. </w:t>
      </w:r>
    </w:p>
    <w:p w:rsidR="0059523E" w:rsidRPr="00117F50" w:rsidRDefault="0059523E" w:rsidP="0059523E">
      <w:pPr>
        <w:rPr>
          <w:b/>
        </w:rPr>
      </w:pPr>
      <w:r w:rsidRPr="00117F50">
        <w:rPr>
          <w:b/>
        </w:rPr>
        <w:t>Вопрос №</w:t>
      </w:r>
      <w:r>
        <w:rPr>
          <w:b/>
        </w:rPr>
        <w:t>6</w:t>
      </w:r>
      <w:r w:rsidRPr="00117F50">
        <w:rPr>
          <w:b/>
        </w:rPr>
        <w:t>.</w:t>
      </w:r>
      <w:r>
        <w:rPr>
          <w:b/>
        </w:rPr>
        <w:t xml:space="preserve"> Участие граждан в политической жизни</w:t>
      </w:r>
    </w:p>
    <w:p w:rsidR="0059523E" w:rsidRDefault="0059523E" w:rsidP="0059523E">
      <w:r w:rsidRPr="002046D8">
        <w:rPr>
          <w:i/>
        </w:rPr>
        <w:t>Знать термины:</w:t>
      </w:r>
      <w:r>
        <w:t xml:space="preserve"> </w:t>
      </w:r>
      <w:r w:rsidR="00C868EF">
        <w:t>Референдум</w:t>
      </w:r>
      <w:r w:rsidR="00C756B8">
        <w:t xml:space="preserve">, митинг, политический экстремизм. </w:t>
      </w:r>
    </w:p>
    <w:p w:rsidR="00684C22" w:rsidRDefault="0059523E" w:rsidP="00DE10BA">
      <w:r w:rsidRPr="002046D8">
        <w:rPr>
          <w:i/>
        </w:rPr>
        <w:t>Уметь:</w:t>
      </w:r>
      <w:r>
        <w:t xml:space="preserve"> </w:t>
      </w:r>
      <w:r w:rsidR="00C756B8">
        <w:t>Характеризовать</w:t>
      </w:r>
      <w:r w:rsidR="00C868EF">
        <w:t xml:space="preserve"> основные принципы российской избирательной системы. </w:t>
      </w:r>
      <w:r w:rsidR="00FA5CE7">
        <w:t>Называть основные политические права граждан.</w:t>
      </w:r>
      <w:r w:rsidR="00C756B8">
        <w:t xml:space="preserve"> Объяснять опасность политического экстремизма.</w:t>
      </w:r>
    </w:p>
    <w:p w:rsidR="00827FB8" w:rsidRPr="00117F50" w:rsidRDefault="00827FB8" w:rsidP="00827FB8">
      <w:pPr>
        <w:rPr>
          <w:b/>
        </w:rPr>
      </w:pPr>
      <w:r w:rsidRPr="00117F50">
        <w:rPr>
          <w:b/>
        </w:rPr>
        <w:lastRenderedPageBreak/>
        <w:t>Вопрос №</w:t>
      </w:r>
      <w:r>
        <w:rPr>
          <w:b/>
        </w:rPr>
        <w:t>7</w:t>
      </w:r>
      <w:r w:rsidRPr="00117F50">
        <w:rPr>
          <w:b/>
        </w:rPr>
        <w:t>.</w:t>
      </w:r>
      <w:r>
        <w:rPr>
          <w:b/>
        </w:rPr>
        <w:t xml:space="preserve"> Политические партии и движения</w:t>
      </w:r>
    </w:p>
    <w:p w:rsidR="00827FB8" w:rsidRPr="00C8636E" w:rsidRDefault="00827FB8" w:rsidP="00827FB8">
      <w:r w:rsidRPr="002046D8">
        <w:rPr>
          <w:i/>
        </w:rPr>
        <w:t>Знать термины:</w:t>
      </w:r>
      <w:r w:rsidR="00C8636E">
        <w:rPr>
          <w:i/>
        </w:rPr>
        <w:t xml:space="preserve"> </w:t>
      </w:r>
      <w:r w:rsidR="00C8636E">
        <w:t>политическая партия, Общественно-политическое движение</w:t>
      </w:r>
      <w:r w:rsidR="00486D93">
        <w:t>, оппозиция, многопартийность.</w:t>
      </w:r>
    </w:p>
    <w:p w:rsidR="00827FB8" w:rsidRDefault="00827FB8" w:rsidP="00DE10BA">
      <w:r w:rsidRPr="002046D8">
        <w:rPr>
          <w:i/>
        </w:rPr>
        <w:t>Уметь:</w:t>
      </w:r>
      <w:r w:rsidR="00C8636E">
        <w:t xml:space="preserve"> называть </w:t>
      </w:r>
      <w:r w:rsidR="00921FA3">
        <w:t>признаки политической партии, объяснять основные положения российского законода</w:t>
      </w:r>
      <w:r w:rsidR="00FE0FFE">
        <w:t>тельства о политических партиях, называть основные партии, действующие сегодня в России.</w:t>
      </w:r>
    </w:p>
    <w:sectPr w:rsidR="00827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39"/>
    <w:rsid w:val="00062A9E"/>
    <w:rsid w:val="00266459"/>
    <w:rsid w:val="00486D93"/>
    <w:rsid w:val="0059523E"/>
    <w:rsid w:val="005C3ADC"/>
    <w:rsid w:val="00684C22"/>
    <w:rsid w:val="00783235"/>
    <w:rsid w:val="00827FB8"/>
    <w:rsid w:val="00921FA3"/>
    <w:rsid w:val="00944402"/>
    <w:rsid w:val="00A95A1D"/>
    <w:rsid w:val="00AD0522"/>
    <w:rsid w:val="00B51907"/>
    <w:rsid w:val="00C756B8"/>
    <w:rsid w:val="00C8636E"/>
    <w:rsid w:val="00C868EF"/>
    <w:rsid w:val="00CF451C"/>
    <w:rsid w:val="00DE10BA"/>
    <w:rsid w:val="00F11F39"/>
    <w:rsid w:val="00FA5CE7"/>
    <w:rsid w:val="00FE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8C1AF-BF93-4979-9EEA-266C5537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Каб. Истории</dc:creator>
  <cp:keywords/>
  <dc:description/>
  <cp:lastModifiedBy>Каб. Истории</cp:lastModifiedBy>
  <cp:revision>23</cp:revision>
  <dcterms:created xsi:type="dcterms:W3CDTF">2015-09-24T09:26:00Z</dcterms:created>
  <dcterms:modified xsi:type="dcterms:W3CDTF">2015-09-25T07:47:00Z</dcterms:modified>
</cp:coreProperties>
</file>