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3F" w:rsidRPr="004F24AC" w:rsidRDefault="0091106F" w:rsidP="00B85C5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 </w:t>
      </w:r>
      <w:r>
        <w:rPr>
          <w:rFonts w:ascii="Courier New CYR" w:hAnsi="Courier New CYR" w:cs="Courier New CYR"/>
          <w:b/>
          <w:bCs/>
          <w:sz w:val="32"/>
          <w:szCs w:val="32"/>
        </w:rPr>
        <w:t xml:space="preserve">    </w:t>
      </w:r>
      <w:r w:rsidRPr="004F24AC">
        <w:rPr>
          <w:b/>
          <w:bCs/>
          <w:sz w:val="28"/>
          <w:szCs w:val="28"/>
        </w:rPr>
        <w:t xml:space="preserve">Зачет № 1 по химии 9кл </w:t>
      </w:r>
    </w:p>
    <w:p w:rsidR="0091106F" w:rsidRPr="004F24AC" w:rsidRDefault="0091106F" w:rsidP="00B85C5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F24AC">
        <w:rPr>
          <w:b/>
          <w:bCs/>
          <w:sz w:val="28"/>
          <w:szCs w:val="28"/>
        </w:rPr>
        <w:t>по теме</w:t>
      </w:r>
      <w:r w:rsidR="002C3F3F" w:rsidRPr="004F24AC">
        <w:rPr>
          <w:b/>
          <w:bCs/>
          <w:sz w:val="28"/>
          <w:szCs w:val="28"/>
        </w:rPr>
        <w:t>: Общая характеристика химических элементов.</w:t>
      </w:r>
      <w:bookmarkStart w:id="0" w:name="_GoBack"/>
      <w:bookmarkEnd w:id="0"/>
    </w:p>
    <w:p w:rsidR="002C3F3F" w:rsidRDefault="0091106F" w:rsidP="00B85C53">
      <w:pPr>
        <w:widowControl w:val="0"/>
        <w:autoSpaceDE w:val="0"/>
        <w:autoSpaceDN w:val="0"/>
        <w:adjustRightInd w:val="0"/>
        <w:ind w:left="-1080"/>
        <w:rPr>
          <w:b/>
          <w:bCs/>
        </w:rPr>
      </w:pPr>
      <w:r w:rsidRPr="002C3F3F">
        <w:rPr>
          <w:b/>
          <w:bCs/>
        </w:rPr>
        <w:t xml:space="preserve">   </w:t>
      </w:r>
      <w:r w:rsidR="002C3F3F">
        <w:rPr>
          <w:b/>
          <w:bCs/>
        </w:rPr>
        <w:t xml:space="preserve">                   </w:t>
      </w:r>
      <w:r w:rsidRPr="002C3F3F">
        <w:rPr>
          <w:b/>
          <w:bCs/>
        </w:rPr>
        <w:t xml:space="preserve">учебник химия 9 </w:t>
      </w:r>
      <w:proofErr w:type="spellStart"/>
      <w:r w:rsidRPr="002C3F3F">
        <w:rPr>
          <w:b/>
          <w:bCs/>
        </w:rPr>
        <w:t>кл</w:t>
      </w:r>
      <w:proofErr w:type="spellEnd"/>
      <w:r w:rsidRPr="002C3F3F">
        <w:rPr>
          <w:b/>
          <w:bCs/>
          <w:sz w:val="32"/>
          <w:szCs w:val="32"/>
        </w:rPr>
        <w:t xml:space="preserve"> </w:t>
      </w:r>
      <w:proofErr w:type="spellStart"/>
      <w:r w:rsidR="002C3F3F">
        <w:rPr>
          <w:b/>
          <w:bCs/>
        </w:rPr>
        <w:t>О.С.Габриелян</w:t>
      </w:r>
      <w:proofErr w:type="spellEnd"/>
      <w:r w:rsidR="002C3F3F">
        <w:rPr>
          <w:b/>
          <w:bCs/>
        </w:rPr>
        <w:t xml:space="preserve"> (параграф 1-6</w:t>
      </w:r>
      <w:r w:rsidRPr="002C3F3F">
        <w:rPr>
          <w:b/>
          <w:bCs/>
        </w:rPr>
        <w:t>)</w:t>
      </w:r>
    </w:p>
    <w:p w:rsidR="0091106F" w:rsidRPr="002C3F3F" w:rsidRDefault="002C3F3F" w:rsidP="00B85C53">
      <w:pPr>
        <w:widowControl w:val="0"/>
        <w:autoSpaceDE w:val="0"/>
        <w:autoSpaceDN w:val="0"/>
        <w:adjustRightInd w:val="0"/>
        <w:ind w:left="-1080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</w:t>
      </w:r>
      <w:r w:rsidR="0091106F" w:rsidRPr="002C3F3F">
        <w:rPr>
          <w:b/>
          <w:bCs/>
        </w:rPr>
        <w:t>(срок сдачи октябрь)</w:t>
      </w:r>
      <w:r w:rsidR="0091106F" w:rsidRPr="002C3F3F">
        <w:t xml:space="preserve"> </w:t>
      </w:r>
    </w:p>
    <w:p w:rsidR="00A64EAF" w:rsidRPr="00E77489" w:rsidRDefault="0091106F" w:rsidP="00A64E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3F3F">
        <w:rPr>
          <w:b/>
        </w:rPr>
        <w:t xml:space="preserve">      </w:t>
      </w:r>
    </w:p>
    <w:p w:rsidR="00A64EAF" w:rsidRPr="00F22161" w:rsidRDefault="00A64EAF" w:rsidP="00A64EAF">
      <w:r w:rsidRPr="0026454E">
        <w:rPr>
          <w:b/>
        </w:rPr>
        <w:t xml:space="preserve">1. </w:t>
      </w:r>
      <w:r>
        <w:t xml:space="preserve">Основным оксидом </w:t>
      </w:r>
      <w:r w:rsidRPr="00F22161">
        <w:t>является:</w:t>
      </w:r>
    </w:p>
    <w:p w:rsidR="00A64EAF" w:rsidRPr="004D052F" w:rsidRDefault="00A64EAF" w:rsidP="00A64EAF">
      <w:pPr>
        <w:rPr>
          <w:vertAlign w:val="subscript"/>
        </w:rPr>
      </w:pPr>
      <w:r>
        <w:t xml:space="preserve">а) </w:t>
      </w:r>
      <w:proofErr w:type="spellStart"/>
      <w:r>
        <w:rPr>
          <w:lang w:val="en-US"/>
        </w:rPr>
        <w:t>BaO</w:t>
      </w:r>
      <w:proofErr w:type="spellEnd"/>
      <w:r>
        <w:t xml:space="preserve"> </w:t>
      </w:r>
      <w:r w:rsidRPr="00443F21">
        <w:t xml:space="preserve">                </w:t>
      </w:r>
      <w:r>
        <w:t xml:space="preserve">б) </w:t>
      </w:r>
      <w:r w:rsidRPr="00443F21">
        <w:rPr>
          <w:lang w:val="en-US"/>
        </w:rPr>
        <w:t>Al</w:t>
      </w:r>
      <w:r w:rsidRPr="00443F21">
        <w:rPr>
          <w:vertAlign w:val="subscript"/>
        </w:rPr>
        <w:t>2</w:t>
      </w:r>
      <w:r w:rsidRPr="00443F21">
        <w:rPr>
          <w:lang w:val="en-US"/>
        </w:rPr>
        <w:t>O</w:t>
      </w:r>
      <w:r w:rsidRPr="00443F21">
        <w:rPr>
          <w:vertAlign w:val="subscript"/>
        </w:rPr>
        <w:t xml:space="preserve">3                                 </w:t>
      </w:r>
      <w:r w:rsidRPr="00443F21">
        <w:t>в</w:t>
      </w:r>
      <w:r>
        <w:t xml:space="preserve">) </w:t>
      </w:r>
      <w:proofErr w:type="spellStart"/>
      <w:r>
        <w:rPr>
          <w:lang w:val="en-US"/>
        </w:rPr>
        <w:t>BeO</w:t>
      </w:r>
      <w:proofErr w:type="spellEnd"/>
      <w:r w:rsidRPr="00443F21">
        <w:t xml:space="preserve">                          </w:t>
      </w:r>
      <w:r>
        <w:t xml:space="preserve"> г)</w:t>
      </w:r>
      <w:r>
        <w:rPr>
          <w:lang w:val="en-US"/>
        </w:rPr>
        <w:t>SO</w:t>
      </w:r>
      <w:r w:rsidRPr="00443F21">
        <w:rPr>
          <w:vertAlign w:val="subscript"/>
        </w:rPr>
        <w:t xml:space="preserve">2 </w:t>
      </w:r>
    </w:p>
    <w:p w:rsidR="00A64EAF" w:rsidRPr="00F22161" w:rsidRDefault="00A64EAF" w:rsidP="00A64EAF">
      <w:r w:rsidRPr="0026454E">
        <w:rPr>
          <w:b/>
        </w:rPr>
        <w:t>2.</w:t>
      </w:r>
      <w:r>
        <w:t xml:space="preserve"> Амфотерным соединением </w:t>
      </w:r>
      <w:r w:rsidRPr="00F22161">
        <w:t>не явля</w:t>
      </w:r>
      <w:r>
        <w:t>е</w:t>
      </w:r>
      <w:r w:rsidRPr="00F22161">
        <w:t>тся:</w:t>
      </w:r>
    </w:p>
    <w:p w:rsidR="00A64EAF" w:rsidRDefault="00A64EAF" w:rsidP="00A64EAF">
      <w:r>
        <w:t>а) гидроксид магния   б)</w:t>
      </w:r>
      <w:r w:rsidRPr="00443F21">
        <w:t xml:space="preserve"> </w:t>
      </w:r>
      <w:r>
        <w:t>гидроксид цинка     в)</w:t>
      </w:r>
      <w:r w:rsidRPr="00443F21">
        <w:t xml:space="preserve"> </w:t>
      </w:r>
      <w:r>
        <w:t xml:space="preserve">гидроксид  железа </w:t>
      </w:r>
      <w:r w:rsidRPr="00443F21">
        <w:t>(</w:t>
      </w:r>
      <w:r>
        <w:rPr>
          <w:lang w:val="en-US"/>
        </w:rPr>
        <w:t>III</w:t>
      </w:r>
      <w:r w:rsidRPr="00443F21">
        <w:t>)</w:t>
      </w:r>
      <w:r>
        <w:t xml:space="preserve">    г) аминоуксусная кислота.</w:t>
      </w:r>
    </w:p>
    <w:p w:rsidR="00A64EAF" w:rsidRDefault="00A64EAF" w:rsidP="00A64EAF">
      <w:r w:rsidRPr="0026454E">
        <w:rPr>
          <w:b/>
        </w:rPr>
        <w:t>3</w:t>
      </w:r>
      <w:r w:rsidRPr="00A64EAF">
        <w:t xml:space="preserve"> </w:t>
      </w:r>
      <w:r>
        <w:t xml:space="preserve">Металл, способный </w:t>
      </w:r>
      <w:r w:rsidRPr="00F22161">
        <w:t>вытесни</w:t>
      </w:r>
      <w:r>
        <w:t xml:space="preserve">ть водород </w:t>
      </w:r>
      <w:r w:rsidRPr="00F22161">
        <w:t xml:space="preserve">из воды </w:t>
      </w:r>
      <w:r>
        <w:t>при комнатной температуре:</w:t>
      </w:r>
    </w:p>
    <w:p w:rsidR="00A64EAF" w:rsidRDefault="00A64EAF" w:rsidP="00A64EAF">
      <w:r>
        <w:t xml:space="preserve">а) </w:t>
      </w:r>
      <w:r>
        <w:rPr>
          <w:lang w:val="en-US"/>
        </w:rPr>
        <w:t>Cu</w:t>
      </w:r>
      <w:r w:rsidRPr="00605153">
        <w:t xml:space="preserve">                  </w:t>
      </w:r>
      <w:r>
        <w:t xml:space="preserve">б) </w:t>
      </w:r>
      <w:r>
        <w:rPr>
          <w:lang w:val="en-US"/>
        </w:rPr>
        <w:t>Zn</w:t>
      </w:r>
      <w:r w:rsidRPr="00605153">
        <w:t xml:space="preserve">                             </w:t>
      </w:r>
      <w:r>
        <w:t xml:space="preserve">в) </w:t>
      </w:r>
      <w:r>
        <w:rPr>
          <w:lang w:val="en-US"/>
        </w:rPr>
        <w:t>Fe</w:t>
      </w:r>
      <w:r w:rsidRPr="00605153">
        <w:t xml:space="preserve">                              </w:t>
      </w:r>
      <w:r>
        <w:t>г)</w:t>
      </w:r>
      <w:r w:rsidRPr="00605153">
        <w:t xml:space="preserve"> </w:t>
      </w:r>
      <w:r>
        <w:rPr>
          <w:lang w:val="en-US"/>
        </w:rPr>
        <w:t>K</w:t>
      </w:r>
    </w:p>
    <w:p w:rsidR="00A64EAF" w:rsidRDefault="00B81355" w:rsidP="00A64EAF">
      <w:r>
        <w:t>Дать характеристику этому металлу по периодической таблице Д.И. Менделеева.</w:t>
      </w:r>
    </w:p>
    <w:p w:rsidR="00A64EAF" w:rsidRDefault="00A64EAF" w:rsidP="00A64EAF">
      <w:r w:rsidRPr="0026454E">
        <w:rPr>
          <w:b/>
        </w:rPr>
        <w:t xml:space="preserve">4. </w:t>
      </w:r>
      <w:proofErr w:type="gramStart"/>
      <w:r>
        <w:t>Даны</w:t>
      </w:r>
      <w:proofErr w:type="gramEnd"/>
      <w:r>
        <w:t>: сажа, графит, фуллерен, алмаз. Количество элементов, образующих  эти вещества:</w:t>
      </w:r>
    </w:p>
    <w:p w:rsidR="00A64EAF" w:rsidRDefault="00A64EAF" w:rsidP="00A64EAF">
      <w:r>
        <w:t>а) 1                     б) 2                               в) 3                                г) 4</w:t>
      </w:r>
    </w:p>
    <w:p w:rsidR="00A64EAF" w:rsidRDefault="00A64EAF" w:rsidP="00A64EAF"/>
    <w:p w:rsidR="00A64EAF" w:rsidRDefault="00A64EAF" w:rsidP="00A64EAF">
      <w:r w:rsidRPr="0026454E">
        <w:rPr>
          <w:b/>
        </w:rPr>
        <w:t>5</w:t>
      </w:r>
      <w:r>
        <w:rPr>
          <w:b/>
        </w:rPr>
        <w:t>.</w:t>
      </w:r>
      <w:r w:rsidRPr="00A64EAF">
        <w:t xml:space="preserve"> </w:t>
      </w:r>
      <w:r>
        <w:t>Для нейтрализации серной кислоты можно использовать вещество:</w:t>
      </w:r>
    </w:p>
    <w:p w:rsidR="00A64EAF" w:rsidRPr="004654D1" w:rsidRDefault="00A64EAF" w:rsidP="00A64EAF">
      <w:r>
        <w:t xml:space="preserve">а) </w:t>
      </w:r>
      <w:r w:rsidRPr="00930A60">
        <w:rPr>
          <w:lang w:val="en-US"/>
        </w:rPr>
        <w:t>HNO</w:t>
      </w:r>
      <w:r w:rsidRPr="00930A60">
        <w:rPr>
          <w:vertAlign w:val="subscript"/>
        </w:rPr>
        <w:t xml:space="preserve">3 </w:t>
      </w:r>
      <w:r w:rsidRPr="00930A60">
        <w:t xml:space="preserve">            б</w:t>
      </w:r>
      <w:r>
        <w:t>)</w:t>
      </w:r>
      <w:r w:rsidRPr="00930A60">
        <w:t xml:space="preserve">  </w:t>
      </w:r>
      <w:r>
        <w:rPr>
          <w:lang w:val="en-US"/>
        </w:rPr>
        <w:t>CH</w:t>
      </w:r>
      <w:r w:rsidRPr="00930A60">
        <w:rPr>
          <w:vertAlign w:val="subscript"/>
        </w:rPr>
        <w:t>3</w:t>
      </w:r>
      <w:r>
        <w:rPr>
          <w:lang w:val="en-US"/>
        </w:rPr>
        <w:t>OH</w:t>
      </w:r>
      <w:r w:rsidRPr="00930A60">
        <w:t xml:space="preserve">                    </w:t>
      </w:r>
      <w:r>
        <w:t>в)</w:t>
      </w:r>
      <w:r w:rsidRPr="00930A60">
        <w:t xml:space="preserve"> </w:t>
      </w:r>
      <w:r>
        <w:rPr>
          <w:lang w:val="en-US"/>
        </w:rPr>
        <w:t>Mg</w:t>
      </w:r>
      <w:r w:rsidRPr="00930A60">
        <w:t>(</w:t>
      </w:r>
      <w:r>
        <w:rPr>
          <w:lang w:val="en-US"/>
        </w:rPr>
        <w:t>OH</w:t>
      </w:r>
      <w:r w:rsidRPr="00930A60">
        <w:t>)</w:t>
      </w:r>
      <w:r w:rsidRPr="00930A60">
        <w:rPr>
          <w:vertAlign w:val="subscript"/>
        </w:rPr>
        <w:t xml:space="preserve">2  </w:t>
      </w:r>
      <w:r w:rsidRPr="00930A60">
        <w:t xml:space="preserve">                 </w:t>
      </w:r>
      <w:r>
        <w:t>г)</w:t>
      </w:r>
      <w:r w:rsidRPr="00930A60">
        <w:t xml:space="preserve"> </w:t>
      </w:r>
      <w:proofErr w:type="spellStart"/>
      <w:r>
        <w:rPr>
          <w:lang w:val="en-US"/>
        </w:rPr>
        <w:t>NaHSO</w:t>
      </w:r>
      <w:proofErr w:type="spellEnd"/>
      <w:r w:rsidRPr="00930A60">
        <w:rPr>
          <w:vertAlign w:val="subscript"/>
        </w:rPr>
        <w:t>4</w:t>
      </w:r>
    </w:p>
    <w:p w:rsidR="00A64EAF" w:rsidRDefault="00A64EAF" w:rsidP="00A64EAF"/>
    <w:p w:rsidR="00A64EAF" w:rsidRPr="00930A60" w:rsidRDefault="00A64EAF" w:rsidP="00A64EAF">
      <w:r>
        <w:rPr>
          <w:b/>
        </w:rPr>
        <w:t>6</w:t>
      </w:r>
      <w:r w:rsidRPr="0026454E">
        <w:rPr>
          <w:b/>
        </w:rPr>
        <w:t xml:space="preserve">. </w:t>
      </w:r>
      <w:r w:rsidRPr="00930A60">
        <w:t xml:space="preserve">Среди приведённых веществ щёлочью </w:t>
      </w:r>
      <w:r w:rsidRPr="00F22161">
        <w:t>является:</w:t>
      </w:r>
    </w:p>
    <w:p w:rsidR="00A64EAF" w:rsidRDefault="00A64EAF" w:rsidP="00A64EAF">
      <w:r>
        <w:t>а) КОН               б) СН</w:t>
      </w:r>
      <w:r>
        <w:rPr>
          <w:vertAlign w:val="subscript"/>
        </w:rPr>
        <w:t>3</w:t>
      </w:r>
      <w:r>
        <w:t xml:space="preserve">ОН                     </w:t>
      </w:r>
      <w:r w:rsidRPr="00930A60">
        <w:t>в</w:t>
      </w:r>
      <w:r>
        <w:t>)</w:t>
      </w:r>
      <w:r w:rsidRPr="00930A60">
        <w:t xml:space="preserve"> </w:t>
      </w:r>
      <w:r>
        <w:rPr>
          <w:lang w:val="en-US"/>
        </w:rPr>
        <w:t>Mg</w:t>
      </w:r>
      <w:r w:rsidRPr="00930A60">
        <w:t>(</w:t>
      </w:r>
      <w:r>
        <w:rPr>
          <w:lang w:val="en-US"/>
        </w:rPr>
        <w:t>OH</w:t>
      </w:r>
      <w:r w:rsidRPr="00930A60">
        <w:t>)</w:t>
      </w:r>
      <w:r w:rsidRPr="00930A60">
        <w:rPr>
          <w:vertAlign w:val="subscript"/>
        </w:rPr>
        <w:t xml:space="preserve">2  </w:t>
      </w:r>
      <w:r w:rsidRPr="00930A60">
        <w:t xml:space="preserve">                 </w:t>
      </w:r>
      <w:r>
        <w:t>г)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</w:p>
    <w:p w:rsidR="00A64EAF" w:rsidRDefault="00A64EAF" w:rsidP="00A64EAF">
      <w:r>
        <w:t xml:space="preserve"> </w:t>
      </w:r>
    </w:p>
    <w:p w:rsidR="00A64EAF" w:rsidRDefault="00A64EAF" w:rsidP="00A64EAF">
      <w:r>
        <w:rPr>
          <w:b/>
        </w:rPr>
        <w:t>7</w:t>
      </w:r>
      <w:r w:rsidRPr="0026454E">
        <w:rPr>
          <w:b/>
        </w:rPr>
        <w:t xml:space="preserve">. </w:t>
      </w:r>
      <w:r>
        <w:t>Для протекторной защиты стального корпуса корабля от</w:t>
      </w:r>
      <w:r w:rsidRPr="003B04EE">
        <w:t xml:space="preserve"> </w:t>
      </w:r>
      <w:r>
        <w:t xml:space="preserve">коррозии </w:t>
      </w:r>
      <w:r w:rsidRPr="00F22161">
        <w:t>нельзя использовать</w:t>
      </w:r>
      <w:r>
        <w:t>:</w:t>
      </w:r>
    </w:p>
    <w:p w:rsidR="00A64EAF" w:rsidRPr="004654D1" w:rsidRDefault="00A64EAF" w:rsidP="00A64EAF">
      <w:r>
        <w:t xml:space="preserve">а) </w:t>
      </w:r>
      <w:r>
        <w:rPr>
          <w:lang w:val="en-US"/>
        </w:rPr>
        <w:t>Mg</w:t>
      </w:r>
      <w:r w:rsidRPr="003B04EE">
        <w:t xml:space="preserve">                      </w:t>
      </w:r>
      <w:r>
        <w:t xml:space="preserve">б) </w:t>
      </w:r>
      <w:r>
        <w:rPr>
          <w:lang w:val="en-US"/>
        </w:rPr>
        <w:t>Al</w:t>
      </w:r>
      <w:r w:rsidRPr="003B04EE">
        <w:t xml:space="preserve">                       </w:t>
      </w:r>
      <w:r>
        <w:t xml:space="preserve">в) </w:t>
      </w:r>
      <w:r>
        <w:rPr>
          <w:lang w:val="en-US"/>
        </w:rPr>
        <w:t>Cu</w:t>
      </w:r>
      <w:r w:rsidRPr="003B04EE">
        <w:t xml:space="preserve">                    </w:t>
      </w:r>
      <w:r>
        <w:t>г)</w:t>
      </w:r>
      <w:r w:rsidRPr="003B04EE">
        <w:t xml:space="preserve"> </w:t>
      </w:r>
      <w:r>
        <w:rPr>
          <w:lang w:val="en-US"/>
        </w:rPr>
        <w:t>Zn</w:t>
      </w:r>
    </w:p>
    <w:p w:rsidR="00A64EAF" w:rsidRDefault="00A64EAF" w:rsidP="00A64EAF">
      <w:r>
        <w:rPr>
          <w:b/>
        </w:rPr>
        <w:t>8.</w:t>
      </w:r>
      <w:r w:rsidRPr="003B04EE">
        <w:t xml:space="preserve"> Кислотными свойствами </w:t>
      </w:r>
      <w:r w:rsidRPr="00F22161">
        <w:t xml:space="preserve">обладают </w:t>
      </w:r>
      <w:r w:rsidRPr="003B04EE">
        <w:t>водородные соединения группы:</w:t>
      </w:r>
    </w:p>
    <w:p w:rsidR="00A64EAF" w:rsidRPr="00FD07C3" w:rsidRDefault="00A64EAF" w:rsidP="00A64EAF">
      <w:pPr>
        <w:rPr>
          <w:lang w:val="pt-BR"/>
        </w:rPr>
      </w:pPr>
      <w:r>
        <w:t>а</w:t>
      </w:r>
      <w:r w:rsidRPr="00FD07C3">
        <w:rPr>
          <w:lang w:val="pt-BR"/>
        </w:rPr>
        <w:t>) HCl,  H</w:t>
      </w:r>
      <w:r w:rsidRPr="00FD07C3">
        <w:rPr>
          <w:vertAlign w:val="subscript"/>
          <w:lang w:val="pt-BR"/>
        </w:rPr>
        <w:t>2</w:t>
      </w:r>
      <w:r w:rsidRPr="00FD07C3">
        <w:rPr>
          <w:lang w:val="pt-BR"/>
        </w:rPr>
        <w:t xml:space="preserve">S,  HF        </w:t>
      </w:r>
      <w:r>
        <w:t>б</w:t>
      </w:r>
      <w:r w:rsidRPr="00FD07C3">
        <w:rPr>
          <w:lang w:val="pt-BR"/>
        </w:rPr>
        <w:t>) PH</w:t>
      </w:r>
      <w:r w:rsidRPr="00FD07C3">
        <w:rPr>
          <w:vertAlign w:val="subscript"/>
          <w:lang w:val="pt-BR"/>
        </w:rPr>
        <w:t>3</w:t>
      </w:r>
      <w:r w:rsidRPr="00FD07C3">
        <w:rPr>
          <w:lang w:val="pt-BR"/>
        </w:rPr>
        <w:t>,  H</w:t>
      </w:r>
      <w:r w:rsidRPr="00FD07C3">
        <w:rPr>
          <w:vertAlign w:val="subscript"/>
          <w:lang w:val="pt-BR"/>
        </w:rPr>
        <w:t>2</w:t>
      </w:r>
      <w:r w:rsidRPr="00FD07C3">
        <w:rPr>
          <w:lang w:val="pt-BR"/>
        </w:rPr>
        <w:t xml:space="preserve">O,  HI       </w:t>
      </w:r>
      <w:r>
        <w:t>в</w:t>
      </w:r>
      <w:r w:rsidRPr="00FD07C3">
        <w:rPr>
          <w:lang w:val="pt-BR"/>
        </w:rPr>
        <w:t>) SiH</w:t>
      </w:r>
      <w:r w:rsidRPr="00FD07C3">
        <w:rPr>
          <w:vertAlign w:val="subscript"/>
          <w:lang w:val="pt-BR"/>
        </w:rPr>
        <w:t>4</w:t>
      </w:r>
      <w:r w:rsidRPr="00FD07C3">
        <w:rPr>
          <w:lang w:val="pt-BR"/>
        </w:rPr>
        <w:t>,  H</w:t>
      </w:r>
      <w:r w:rsidRPr="00FD07C3">
        <w:rPr>
          <w:vertAlign w:val="subscript"/>
          <w:lang w:val="pt-BR"/>
        </w:rPr>
        <w:t>2</w:t>
      </w:r>
      <w:r w:rsidRPr="00FD07C3">
        <w:rPr>
          <w:lang w:val="pt-BR"/>
        </w:rPr>
        <w:t>Se,  C</w:t>
      </w:r>
      <w:r w:rsidRPr="00FD07C3">
        <w:rPr>
          <w:vertAlign w:val="subscript"/>
          <w:lang w:val="pt-BR"/>
        </w:rPr>
        <w:t>2</w:t>
      </w:r>
      <w:r w:rsidRPr="00FD07C3">
        <w:rPr>
          <w:lang w:val="pt-BR"/>
        </w:rPr>
        <w:t>H</w:t>
      </w:r>
      <w:r w:rsidRPr="00FD07C3">
        <w:rPr>
          <w:vertAlign w:val="subscript"/>
          <w:lang w:val="pt-BR"/>
        </w:rPr>
        <w:t>4</w:t>
      </w:r>
      <w:r w:rsidRPr="00FD07C3">
        <w:rPr>
          <w:lang w:val="pt-BR"/>
        </w:rPr>
        <w:t xml:space="preserve">                </w:t>
      </w:r>
      <w:r>
        <w:t>г</w:t>
      </w:r>
      <w:r w:rsidRPr="00FD07C3">
        <w:rPr>
          <w:lang w:val="pt-BR"/>
        </w:rPr>
        <w:t>) H</w:t>
      </w:r>
      <w:r w:rsidRPr="00FD07C3">
        <w:rPr>
          <w:vertAlign w:val="subscript"/>
          <w:lang w:val="pt-BR"/>
        </w:rPr>
        <w:t>2</w:t>
      </w:r>
      <w:r w:rsidRPr="00FD07C3">
        <w:rPr>
          <w:lang w:val="pt-BR"/>
        </w:rPr>
        <w:t>O,  CH</w:t>
      </w:r>
      <w:r w:rsidRPr="00FD07C3">
        <w:rPr>
          <w:vertAlign w:val="subscript"/>
          <w:lang w:val="pt-BR"/>
        </w:rPr>
        <w:t>4</w:t>
      </w:r>
      <w:r w:rsidRPr="00FD07C3">
        <w:rPr>
          <w:lang w:val="pt-BR"/>
        </w:rPr>
        <w:t>,  NH</w:t>
      </w:r>
      <w:r w:rsidRPr="00FD07C3">
        <w:rPr>
          <w:vertAlign w:val="subscript"/>
          <w:lang w:val="pt-BR"/>
        </w:rPr>
        <w:t>3</w:t>
      </w:r>
      <w:r w:rsidRPr="00FD07C3">
        <w:rPr>
          <w:lang w:val="pt-BR"/>
        </w:rPr>
        <w:t>.</w:t>
      </w:r>
    </w:p>
    <w:p w:rsidR="00A64EAF" w:rsidRPr="00F22161" w:rsidRDefault="00A64EAF" w:rsidP="00A64EAF">
      <w:r>
        <w:rPr>
          <w:b/>
        </w:rPr>
        <w:t>9</w:t>
      </w:r>
      <w:r>
        <w:t>. С</w:t>
      </w:r>
      <w:r w:rsidRPr="006C0140">
        <w:t xml:space="preserve"> </w:t>
      </w:r>
      <w:r>
        <w:t xml:space="preserve">концентрированной азотной кислотой </w:t>
      </w:r>
      <w:r w:rsidRPr="00F22161">
        <w:t>не взаимодействует:</w:t>
      </w:r>
    </w:p>
    <w:p w:rsidR="00A64EAF" w:rsidRDefault="00A64EAF" w:rsidP="00A64EAF">
      <w:r>
        <w:t xml:space="preserve">а) </w:t>
      </w:r>
      <w:r>
        <w:rPr>
          <w:lang w:val="en-US"/>
        </w:rPr>
        <w:t>Cu</w:t>
      </w:r>
      <w:r w:rsidRPr="003B04EE">
        <w:t xml:space="preserve">                      </w:t>
      </w:r>
      <w:r>
        <w:t xml:space="preserve">б) </w:t>
      </w:r>
      <w:r>
        <w:rPr>
          <w:lang w:val="en-US"/>
        </w:rPr>
        <w:t>Cr</w:t>
      </w:r>
      <w:r w:rsidRPr="003B04EE">
        <w:t xml:space="preserve">                        </w:t>
      </w:r>
      <w:r>
        <w:t xml:space="preserve">в) </w:t>
      </w:r>
      <w:r>
        <w:rPr>
          <w:lang w:val="en-US"/>
        </w:rPr>
        <w:t>Ag</w:t>
      </w:r>
      <w:r w:rsidRPr="003B04EE">
        <w:t xml:space="preserve">                    </w:t>
      </w:r>
      <w:r>
        <w:t>г)</w:t>
      </w:r>
      <w:r w:rsidRPr="003B04EE">
        <w:t xml:space="preserve"> </w:t>
      </w:r>
      <w:r>
        <w:rPr>
          <w:lang w:val="en-US"/>
        </w:rPr>
        <w:t>Zn</w:t>
      </w:r>
    </w:p>
    <w:p w:rsidR="00A64EAF" w:rsidRDefault="00A64EAF" w:rsidP="00A64EAF">
      <w:pPr>
        <w:rPr>
          <w:b/>
        </w:rPr>
      </w:pPr>
      <w:r>
        <w:rPr>
          <w:b/>
        </w:rPr>
        <w:t>10</w:t>
      </w:r>
      <w:r w:rsidRPr="0026454E">
        <w:rPr>
          <w:b/>
        </w:rPr>
        <w:t>.</w:t>
      </w:r>
      <w:r w:rsidRPr="000D611F">
        <w:rPr>
          <w:b/>
        </w:rPr>
        <w:t xml:space="preserve"> </w:t>
      </w:r>
      <w:r>
        <w:t xml:space="preserve">Амфотерными соединениями </w:t>
      </w:r>
      <w:r w:rsidRPr="00F22161">
        <w:t>являются</w:t>
      </w:r>
      <w:r w:rsidRPr="00F22161">
        <w:rPr>
          <w:b/>
        </w:rPr>
        <w:t>:</w:t>
      </w:r>
    </w:p>
    <w:p w:rsidR="00A64EAF" w:rsidRDefault="00A64EAF" w:rsidP="00A64EAF">
      <w:r w:rsidRPr="000D611F">
        <w:t xml:space="preserve">а) </w:t>
      </w:r>
      <w:r>
        <w:t xml:space="preserve">гидроксид натрия  и серная кислота             </w:t>
      </w:r>
      <w:r w:rsidRPr="000D611F">
        <w:t xml:space="preserve"> </w:t>
      </w:r>
      <w:r>
        <w:t xml:space="preserve">    </w:t>
      </w:r>
    </w:p>
    <w:p w:rsidR="00A64EAF" w:rsidRDefault="00A64EAF" w:rsidP="00A64EAF">
      <w:r>
        <w:t>б) этанол и нашатырный спирт</w:t>
      </w:r>
    </w:p>
    <w:p w:rsidR="00A64EAF" w:rsidRDefault="00A64EAF" w:rsidP="00A64EAF">
      <w:r>
        <w:t xml:space="preserve">в) гидроксид алюминия  и гидроксид цинка         </w:t>
      </w:r>
    </w:p>
    <w:p w:rsidR="00A64EAF" w:rsidRDefault="00A64EAF" w:rsidP="00A64EAF">
      <w:r>
        <w:t>г) азотная кислота и гидроксид алюминия.</w:t>
      </w:r>
    </w:p>
    <w:p w:rsidR="00A64EAF" w:rsidRDefault="00A64EAF" w:rsidP="00A64EAF"/>
    <w:p w:rsidR="00A64EAF" w:rsidRPr="0026454E" w:rsidRDefault="00A64EAF" w:rsidP="00A64EAF">
      <w:pPr>
        <w:rPr>
          <w:b/>
        </w:rPr>
      </w:pPr>
      <w:r>
        <w:t xml:space="preserve">                  </w:t>
      </w:r>
      <w:r w:rsidRPr="0026454E">
        <w:rPr>
          <w:b/>
        </w:rPr>
        <w:t>Дополнительная часть</w:t>
      </w:r>
    </w:p>
    <w:p w:rsidR="00A64EAF" w:rsidRDefault="00A64EAF" w:rsidP="00A64EAF">
      <w:r>
        <w:rPr>
          <w:b/>
        </w:rPr>
        <w:t>1</w:t>
      </w:r>
      <w:r w:rsidRPr="0026454E">
        <w:rPr>
          <w:b/>
        </w:rPr>
        <w:t>.</w:t>
      </w:r>
      <w:r>
        <w:t xml:space="preserve"> Натрий реагирует с обоими веществами пары: </w:t>
      </w:r>
    </w:p>
    <w:p w:rsidR="00A64EAF" w:rsidRDefault="00B81355" w:rsidP="00A64EAF">
      <w:r>
        <w:t>а) вода</w:t>
      </w:r>
      <w:r w:rsidR="00A64EAF">
        <w:t xml:space="preserve"> и углекислый газ              </w:t>
      </w:r>
      <w:r>
        <w:t xml:space="preserve">                     б) кислород </w:t>
      </w:r>
      <w:r w:rsidR="00A64EAF">
        <w:t xml:space="preserve"> и вода                                                                                              в) </w:t>
      </w:r>
      <w:r>
        <w:t xml:space="preserve"> серная кислота и кальций</w:t>
      </w:r>
      <w:r w:rsidR="00A64EAF">
        <w:t xml:space="preserve">               </w:t>
      </w:r>
      <w:r>
        <w:t xml:space="preserve">             г) хлор</w:t>
      </w:r>
      <w:r w:rsidR="00A64EAF">
        <w:t xml:space="preserve"> и кислород.</w:t>
      </w:r>
    </w:p>
    <w:p w:rsidR="00A64EAF" w:rsidRDefault="00A64EAF" w:rsidP="00A64EAF">
      <w:r>
        <w:rPr>
          <w:b/>
        </w:rPr>
        <w:t>2</w:t>
      </w:r>
      <w:r w:rsidRPr="0026454E">
        <w:rPr>
          <w:b/>
        </w:rPr>
        <w:t>.</w:t>
      </w:r>
      <w:r>
        <w:t xml:space="preserve"> Конечным веществом </w:t>
      </w:r>
      <w:r w:rsidRPr="00967A32">
        <w:rPr>
          <w:b/>
        </w:rPr>
        <w:t>Х</w:t>
      </w:r>
      <w:r>
        <w:t xml:space="preserve"> в цепочке превращений является:</w:t>
      </w:r>
    </w:p>
    <w:p w:rsidR="00A64EAF" w:rsidRPr="00FD07C3" w:rsidRDefault="00A64EAF" w:rsidP="00A64EAF">
      <w:pPr>
        <w:rPr>
          <w:b/>
          <w:sz w:val="28"/>
          <w:szCs w:val="28"/>
          <w:lang w:val="pt-BR"/>
        </w:rPr>
      </w:pPr>
      <w:r w:rsidRPr="00FD07C3">
        <w:rPr>
          <w:sz w:val="28"/>
          <w:szCs w:val="28"/>
          <w:lang w:val="pt-BR"/>
        </w:rPr>
        <w:t xml:space="preserve">Cu + </w:t>
      </w:r>
      <w:r w:rsidRPr="00FD07C3">
        <w:rPr>
          <w:sz w:val="20"/>
          <w:szCs w:val="20"/>
          <w:lang w:val="pt-BR"/>
        </w:rPr>
        <w:t>O</w:t>
      </w:r>
      <w:r w:rsidRPr="00FD07C3">
        <w:rPr>
          <w:sz w:val="20"/>
          <w:szCs w:val="20"/>
          <w:vertAlign w:val="subscript"/>
          <w:lang w:val="pt-BR"/>
        </w:rPr>
        <w:t>2</w:t>
      </w:r>
      <w:r w:rsidRPr="00FD07C3">
        <w:rPr>
          <w:sz w:val="28"/>
          <w:szCs w:val="28"/>
          <w:lang w:val="pt-BR"/>
        </w:rPr>
        <w:t xml:space="preserve"> → </w:t>
      </w:r>
      <w:r w:rsidRPr="00FD07C3">
        <w:rPr>
          <w:b/>
          <w:sz w:val="28"/>
          <w:szCs w:val="28"/>
          <w:lang w:val="pt-BR"/>
        </w:rPr>
        <w:t>A</w:t>
      </w:r>
      <w:r w:rsidRPr="00FD07C3">
        <w:rPr>
          <w:sz w:val="28"/>
          <w:szCs w:val="28"/>
          <w:lang w:val="pt-BR"/>
        </w:rPr>
        <w:t xml:space="preserve"> + </w:t>
      </w:r>
      <w:r w:rsidRPr="00FD07C3">
        <w:rPr>
          <w:sz w:val="20"/>
          <w:szCs w:val="20"/>
          <w:lang w:val="pt-BR"/>
        </w:rPr>
        <w:t>H</w:t>
      </w:r>
      <w:r w:rsidRPr="00FD07C3">
        <w:rPr>
          <w:sz w:val="20"/>
          <w:szCs w:val="20"/>
          <w:vertAlign w:val="subscript"/>
          <w:lang w:val="pt-BR"/>
        </w:rPr>
        <w:t>2</w:t>
      </w:r>
      <w:r w:rsidRPr="00FD07C3">
        <w:rPr>
          <w:sz w:val="20"/>
          <w:szCs w:val="20"/>
          <w:lang w:val="pt-BR"/>
        </w:rPr>
        <w:t>SO</w:t>
      </w:r>
      <w:r w:rsidRPr="00FD07C3">
        <w:rPr>
          <w:sz w:val="20"/>
          <w:szCs w:val="20"/>
          <w:vertAlign w:val="subscript"/>
          <w:lang w:val="pt-BR"/>
        </w:rPr>
        <w:t>4</w:t>
      </w:r>
      <w:r w:rsidRPr="00FD07C3">
        <w:rPr>
          <w:sz w:val="20"/>
          <w:szCs w:val="20"/>
          <w:lang w:val="pt-BR"/>
        </w:rPr>
        <w:t xml:space="preserve"> </w:t>
      </w:r>
      <w:r w:rsidRPr="00FD07C3">
        <w:rPr>
          <w:sz w:val="28"/>
          <w:szCs w:val="28"/>
          <w:lang w:val="pt-BR"/>
        </w:rPr>
        <w:t xml:space="preserve">→ </w:t>
      </w:r>
      <w:r w:rsidRPr="00FD07C3">
        <w:rPr>
          <w:b/>
          <w:sz w:val="28"/>
          <w:szCs w:val="28"/>
          <w:lang w:val="pt-BR"/>
        </w:rPr>
        <w:t>B</w:t>
      </w:r>
      <w:r w:rsidRPr="00FD07C3">
        <w:rPr>
          <w:sz w:val="28"/>
          <w:szCs w:val="28"/>
          <w:lang w:val="pt-BR"/>
        </w:rPr>
        <w:t xml:space="preserve"> + </w:t>
      </w:r>
      <w:r w:rsidRPr="00FD07C3">
        <w:rPr>
          <w:sz w:val="20"/>
          <w:szCs w:val="20"/>
          <w:lang w:val="pt-BR"/>
        </w:rPr>
        <w:t>NaOH</w:t>
      </w:r>
      <w:r w:rsidRPr="00FD07C3">
        <w:rPr>
          <w:sz w:val="28"/>
          <w:szCs w:val="28"/>
          <w:lang w:val="pt-BR"/>
        </w:rPr>
        <w:t xml:space="preserve">→ </w:t>
      </w:r>
      <w:r w:rsidRPr="00FD07C3">
        <w:rPr>
          <w:b/>
          <w:sz w:val="28"/>
          <w:szCs w:val="28"/>
          <w:lang w:val="pt-BR"/>
        </w:rPr>
        <w:t>C -</w:t>
      </w:r>
      <w:r w:rsidRPr="00FD07C3">
        <w:rPr>
          <w:b/>
          <w:sz w:val="28"/>
          <w:szCs w:val="28"/>
          <w:vertAlign w:val="superscript"/>
          <w:lang w:val="pt-BR"/>
        </w:rPr>
        <w:t>t</w:t>
      </w:r>
      <w:r w:rsidRPr="00FD07C3">
        <w:rPr>
          <w:sz w:val="28"/>
          <w:szCs w:val="28"/>
          <w:lang w:val="pt-BR"/>
        </w:rPr>
        <w:t xml:space="preserve">→ </w:t>
      </w:r>
      <w:r w:rsidRPr="00967A32">
        <w:rPr>
          <w:b/>
          <w:sz w:val="28"/>
          <w:szCs w:val="28"/>
        </w:rPr>
        <w:t>Х</w:t>
      </w:r>
    </w:p>
    <w:p w:rsidR="00A64EAF" w:rsidRDefault="00A64EAF" w:rsidP="00A64EAF">
      <w:r>
        <w:t xml:space="preserve">а)  </w:t>
      </w:r>
      <w:r>
        <w:rPr>
          <w:lang w:val="en-US"/>
        </w:rPr>
        <w:t>Cu</w:t>
      </w:r>
      <w:r w:rsidRPr="00967A32">
        <w:t>(</w:t>
      </w:r>
      <w:r>
        <w:rPr>
          <w:lang w:val="en-US"/>
        </w:rPr>
        <w:t>OH</w:t>
      </w:r>
      <w:r w:rsidRPr="00967A32">
        <w:t>)</w:t>
      </w:r>
      <w:r w:rsidRPr="00967A32">
        <w:rPr>
          <w:vertAlign w:val="subscript"/>
        </w:rPr>
        <w:t>2</w:t>
      </w:r>
      <w:r w:rsidRPr="00967A32">
        <w:t xml:space="preserve">           </w:t>
      </w:r>
      <w:r>
        <w:t xml:space="preserve">б) </w:t>
      </w:r>
      <w:r w:rsidRPr="00967A32">
        <w:t xml:space="preserve"> </w:t>
      </w:r>
      <w:proofErr w:type="spellStart"/>
      <w:r>
        <w:rPr>
          <w:lang w:val="en-US"/>
        </w:rPr>
        <w:t>CuO</w:t>
      </w:r>
      <w:proofErr w:type="spellEnd"/>
      <w:r w:rsidRPr="00967A32">
        <w:t xml:space="preserve">                </w:t>
      </w:r>
      <w:r>
        <w:t xml:space="preserve">в) </w:t>
      </w:r>
      <w:r w:rsidRPr="00967A32">
        <w:t xml:space="preserve"> </w:t>
      </w:r>
      <w:r>
        <w:rPr>
          <w:lang w:val="en-US"/>
        </w:rPr>
        <w:t>Cu</w:t>
      </w:r>
      <w:r w:rsidRPr="00967A32">
        <w:rPr>
          <w:vertAlign w:val="subscript"/>
        </w:rPr>
        <w:t>2</w:t>
      </w:r>
      <w:r>
        <w:rPr>
          <w:lang w:val="en-US"/>
        </w:rPr>
        <w:t>O</w:t>
      </w:r>
      <w:r w:rsidRPr="00967A32">
        <w:t xml:space="preserve">                   </w:t>
      </w:r>
      <w:r>
        <w:t xml:space="preserve">г) </w:t>
      </w:r>
      <w:r>
        <w:rPr>
          <w:lang w:val="en-US"/>
        </w:rPr>
        <w:t>Cu</w:t>
      </w:r>
    </w:p>
    <w:p w:rsidR="0091106F" w:rsidRPr="00B81355" w:rsidRDefault="00A64EAF" w:rsidP="00B81355">
      <w:pPr>
        <w:rPr>
          <w:b/>
        </w:rPr>
      </w:pPr>
      <w:r>
        <w:rPr>
          <w:b/>
        </w:rPr>
        <w:t>3</w:t>
      </w:r>
      <w:r w:rsidRPr="0026454E">
        <w:rPr>
          <w:b/>
        </w:rPr>
        <w:t>.</w:t>
      </w:r>
      <w:r>
        <w:t xml:space="preserve"> </w:t>
      </w:r>
      <w:r w:rsidR="00B81355">
        <w:t xml:space="preserve"> Методом электронного баланса расставить коэффициенты в уравнении:</w:t>
      </w:r>
    </w:p>
    <w:p w:rsidR="00A64EAF" w:rsidRPr="004F24AC" w:rsidRDefault="00B81355" w:rsidP="00B85C53">
      <w:pPr>
        <w:widowControl w:val="0"/>
        <w:autoSpaceDE w:val="0"/>
        <w:autoSpaceDN w:val="0"/>
        <w:adjustRightInd w:val="0"/>
        <w:ind w:left="-1080"/>
        <w:rPr>
          <w:b/>
        </w:rPr>
      </w:pPr>
      <w:r w:rsidRPr="004F24AC">
        <w:rPr>
          <w:b/>
        </w:rPr>
        <w:t xml:space="preserve">     </w:t>
      </w:r>
    </w:p>
    <w:p w:rsidR="00A64EAF" w:rsidRPr="00B81355" w:rsidRDefault="00B81355" w:rsidP="00B85C53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  <w:r w:rsidRPr="004F24AC">
        <w:rPr>
          <w:b/>
        </w:rPr>
        <w:t xml:space="preserve">                               </w:t>
      </w:r>
      <w:r>
        <w:rPr>
          <w:b/>
          <w:lang w:val="en-US"/>
        </w:rPr>
        <w:t>Ca + HNO</w:t>
      </w:r>
      <w:r w:rsidRPr="00B81355">
        <w:rPr>
          <w:b/>
          <w:sz w:val="22"/>
          <w:lang w:val="en-US"/>
        </w:rPr>
        <w:t>3</w:t>
      </w:r>
      <w:r>
        <w:rPr>
          <w:b/>
          <w:lang w:val="en-US"/>
        </w:rPr>
        <w:t xml:space="preserve"> = </w:t>
      </w:r>
      <w:proofErr w:type="gramStart"/>
      <w:r>
        <w:rPr>
          <w:b/>
          <w:lang w:val="en-US"/>
        </w:rPr>
        <w:t>Ca(</w:t>
      </w:r>
      <w:proofErr w:type="gramEnd"/>
      <w:r>
        <w:rPr>
          <w:b/>
          <w:lang w:val="en-US"/>
        </w:rPr>
        <w:t>NO</w:t>
      </w:r>
      <w:r w:rsidRPr="00B81355">
        <w:rPr>
          <w:b/>
          <w:sz w:val="22"/>
          <w:lang w:val="en-US"/>
        </w:rPr>
        <w:t>3</w:t>
      </w:r>
      <w:r>
        <w:rPr>
          <w:b/>
          <w:lang w:val="en-US"/>
        </w:rPr>
        <w:t>)</w:t>
      </w:r>
      <w:r w:rsidRPr="00B81355">
        <w:rPr>
          <w:b/>
          <w:sz w:val="22"/>
          <w:lang w:val="en-US"/>
        </w:rPr>
        <w:t>2</w:t>
      </w:r>
      <w:r>
        <w:rPr>
          <w:b/>
          <w:lang w:val="en-US"/>
        </w:rPr>
        <w:t xml:space="preserve"> +N</w:t>
      </w:r>
      <w:r w:rsidRPr="00B81355">
        <w:rPr>
          <w:b/>
          <w:sz w:val="22"/>
          <w:lang w:val="en-US"/>
        </w:rPr>
        <w:t>2</w:t>
      </w:r>
      <w:r>
        <w:rPr>
          <w:b/>
          <w:lang w:val="en-US"/>
        </w:rPr>
        <w:t>O + H</w:t>
      </w:r>
      <w:r w:rsidRPr="00B81355">
        <w:rPr>
          <w:b/>
          <w:sz w:val="22"/>
          <w:lang w:val="en-US"/>
        </w:rPr>
        <w:t>2</w:t>
      </w:r>
      <w:r>
        <w:rPr>
          <w:b/>
          <w:lang w:val="en-US"/>
        </w:rPr>
        <w:t>O</w:t>
      </w:r>
    </w:p>
    <w:p w:rsidR="00A64EAF" w:rsidRPr="00B81355" w:rsidRDefault="00A64EAF" w:rsidP="00B85C53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</w:p>
    <w:p w:rsidR="00A64EAF" w:rsidRPr="00B81355" w:rsidRDefault="00A64EAF" w:rsidP="00B85C53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</w:p>
    <w:p w:rsidR="00A64EAF" w:rsidRPr="00B81355" w:rsidRDefault="00A64EAF" w:rsidP="00B85C53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</w:p>
    <w:p w:rsidR="00A64EAF" w:rsidRPr="00B81355" w:rsidRDefault="00A64EAF" w:rsidP="00B85C53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</w:p>
    <w:p w:rsidR="00A64EAF" w:rsidRPr="00B81355" w:rsidRDefault="00A64EAF" w:rsidP="00B85C53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</w:p>
    <w:p w:rsidR="00A64EAF" w:rsidRPr="00B81355" w:rsidRDefault="00A64EAF" w:rsidP="00B85C53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</w:p>
    <w:sectPr w:rsidR="00A64EAF" w:rsidRPr="00B81355" w:rsidSect="009D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C53"/>
    <w:rsid w:val="00001B32"/>
    <w:rsid w:val="00004C02"/>
    <w:rsid w:val="000130CB"/>
    <w:rsid w:val="000139A6"/>
    <w:rsid w:val="00014BB2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F1997"/>
    <w:rsid w:val="000F79A0"/>
    <w:rsid w:val="000F7A28"/>
    <w:rsid w:val="00111881"/>
    <w:rsid w:val="00126240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2D60"/>
    <w:rsid w:val="00224908"/>
    <w:rsid w:val="002313BE"/>
    <w:rsid w:val="00251576"/>
    <w:rsid w:val="00255DF9"/>
    <w:rsid w:val="00261CF0"/>
    <w:rsid w:val="00262552"/>
    <w:rsid w:val="002704E9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C3F3F"/>
    <w:rsid w:val="002D0495"/>
    <w:rsid w:val="002D3561"/>
    <w:rsid w:val="002D71BD"/>
    <w:rsid w:val="002E2691"/>
    <w:rsid w:val="002E4D37"/>
    <w:rsid w:val="002E697D"/>
    <w:rsid w:val="002E73C8"/>
    <w:rsid w:val="002F114C"/>
    <w:rsid w:val="002F5CD2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851EF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24AC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6D2C"/>
    <w:rsid w:val="00696AC5"/>
    <w:rsid w:val="006A1AA9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2F67"/>
    <w:rsid w:val="008043CC"/>
    <w:rsid w:val="00806E86"/>
    <w:rsid w:val="00815A2C"/>
    <w:rsid w:val="00820E2D"/>
    <w:rsid w:val="00822628"/>
    <w:rsid w:val="0085443C"/>
    <w:rsid w:val="008571E7"/>
    <w:rsid w:val="008703B1"/>
    <w:rsid w:val="00881C53"/>
    <w:rsid w:val="00884E4F"/>
    <w:rsid w:val="008861F3"/>
    <w:rsid w:val="00891572"/>
    <w:rsid w:val="008A0614"/>
    <w:rsid w:val="008A2606"/>
    <w:rsid w:val="008B5053"/>
    <w:rsid w:val="008D72D2"/>
    <w:rsid w:val="008E1B3F"/>
    <w:rsid w:val="008F5544"/>
    <w:rsid w:val="0091106F"/>
    <w:rsid w:val="00931E30"/>
    <w:rsid w:val="009323DC"/>
    <w:rsid w:val="00954FA9"/>
    <w:rsid w:val="00957B66"/>
    <w:rsid w:val="0096192A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64EAF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23DE3"/>
    <w:rsid w:val="00B25E71"/>
    <w:rsid w:val="00B46A12"/>
    <w:rsid w:val="00B550C0"/>
    <w:rsid w:val="00B61D2F"/>
    <w:rsid w:val="00B81355"/>
    <w:rsid w:val="00B8401E"/>
    <w:rsid w:val="00B85C53"/>
    <w:rsid w:val="00BA4BAD"/>
    <w:rsid w:val="00BA5300"/>
    <w:rsid w:val="00BB1D5A"/>
    <w:rsid w:val="00BB7104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30B3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6F0E"/>
    <w:rsid w:val="00E633F9"/>
    <w:rsid w:val="00E64B92"/>
    <w:rsid w:val="00E76E01"/>
    <w:rsid w:val="00E90BC2"/>
    <w:rsid w:val="00E9736E"/>
    <w:rsid w:val="00E978B7"/>
    <w:rsid w:val="00EA1D35"/>
    <w:rsid w:val="00EA67D5"/>
    <w:rsid w:val="00EB437C"/>
    <w:rsid w:val="00EC7477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7</cp:revision>
  <dcterms:created xsi:type="dcterms:W3CDTF">2014-10-22T07:19:00Z</dcterms:created>
  <dcterms:modified xsi:type="dcterms:W3CDTF">2020-11-08T07:52:00Z</dcterms:modified>
</cp:coreProperties>
</file>