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C4" w:rsidRDefault="001906C4" w:rsidP="001906C4">
      <w:pPr>
        <w:jc w:val="center"/>
        <w:rPr>
          <w:b/>
        </w:rPr>
      </w:pPr>
      <w:r>
        <w:rPr>
          <w:b/>
        </w:rPr>
        <w:t>9</w:t>
      </w:r>
      <w:bookmarkStart w:id="0" w:name="_GoBack"/>
      <w:bookmarkEnd w:id="0"/>
      <w:r w:rsidRPr="001906C4">
        <w:rPr>
          <w:b/>
        </w:rPr>
        <w:t xml:space="preserve"> </w:t>
      </w:r>
      <w:r>
        <w:rPr>
          <w:b/>
        </w:rPr>
        <w:t>класс</w:t>
      </w:r>
    </w:p>
    <w:p w:rsidR="001906C4" w:rsidRDefault="001906C4" w:rsidP="001906C4">
      <w:pPr>
        <w:jc w:val="right"/>
        <w:rPr>
          <w:b/>
        </w:rPr>
      </w:pPr>
      <w:r>
        <w:rPr>
          <w:b/>
        </w:rPr>
        <w:t>Срок сдачи зачета – 10 ноября</w:t>
      </w:r>
    </w:p>
    <w:p w:rsidR="001906C4" w:rsidRDefault="001906C4" w:rsidP="001906C4">
      <w:pPr>
        <w:jc w:val="right"/>
        <w:rPr>
          <w:b/>
        </w:rPr>
      </w:pPr>
    </w:p>
    <w:p w:rsidR="001906C4" w:rsidRDefault="001906C4" w:rsidP="001906C4">
      <w:pPr>
        <w:jc w:val="center"/>
        <w:rPr>
          <w:b/>
        </w:rPr>
      </w:pPr>
      <w:r>
        <w:rPr>
          <w:b/>
        </w:rPr>
        <w:t xml:space="preserve">Зачет №1 по информатике </w:t>
      </w:r>
      <w:r>
        <w:rPr>
          <w:b/>
        </w:rPr>
        <w:t>«</w:t>
      </w:r>
      <w:r w:rsidRPr="00660689">
        <w:rPr>
          <w:b/>
        </w:rPr>
        <w:t>Кодирование и обработка графической и мультимедийной информации</w:t>
      </w:r>
      <w:r>
        <w:rPr>
          <w:b/>
        </w:rPr>
        <w:t>»</w:t>
      </w:r>
    </w:p>
    <w:p w:rsidR="001906C4" w:rsidRDefault="001906C4" w:rsidP="001906C4">
      <w:pPr>
        <w:rPr>
          <w:b/>
        </w:rPr>
      </w:pPr>
    </w:p>
    <w:p w:rsidR="001906C4" w:rsidRPr="00B575F1" w:rsidRDefault="001906C4" w:rsidP="001906C4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  <w:szCs w:val="24"/>
        </w:rPr>
      </w:pPr>
      <w:r w:rsidRPr="00B575F1">
        <w:rPr>
          <w:b/>
          <w:bCs/>
          <w:szCs w:val="24"/>
        </w:rPr>
        <w:t xml:space="preserve">(Учебник: </w:t>
      </w:r>
      <w:r>
        <w:rPr>
          <w:szCs w:val="24"/>
        </w:rPr>
        <w:t>Информатика и ИКТ. 9</w:t>
      </w:r>
      <w:r w:rsidRPr="00B575F1">
        <w:rPr>
          <w:szCs w:val="24"/>
        </w:rPr>
        <w:t xml:space="preserve"> класс: учебник для </w:t>
      </w:r>
      <w:proofErr w:type="spellStart"/>
      <w:r w:rsidRPr="00B575F1">
        <w:rPr>
          <w:szCs w:val="24"/>
        </w:rPr>
        <w:t>общеобразоват</w:t>
      </w:r>
      <w:proofErr w:type="spellEnd"/>
      <w:proofErr w:type="gramStart"/>
      <w:r w:rsidRPr="00B575F1">
        <w:rPr>
          <w:szCs w:val="24"/>
        </w:rPr>
        <w:t>. учреждений</w:t>
      </w:r>
      <w:proofErr w:type="gramEnd"/>
      <w:r w:rsidRPr="00B575F1">
        <w:rPr>
          <w:szCs w:val="24"/>
        </w:rPr>
        <w:t xml:space="preserve"> </w:t>
      </w:r>
      <w:r>
        <w:rPr>
          <w:iCs/>
          <w:szCs w:val="24"/>
        </w:rPr>
        <w:t xml:space="preserve">/ Н.Д. </w:t>
      </w:r>
      <w:proofErr w:type="spellStart"/>
      <w:r w:rsidRPr="00B575F1">
        <w:rPr>
          <w:iCs/>
          <w:szCs w:val="24"/>
        </w:rPr>
        <w:t>Угринович</w:t>
      </w:r>
      <w:proofErr w:type="spellEnd"/>
      <w:r w:rsidRPr="00B575F1">
        <w:rPr>
          <w:iCs/>
          <w:szCs w:val="24"/>
        </w:rPr>
        <w:t xml:space="preserve">. – </w:t>
      </w:r>
      <w:proofErr w:type="gramStart"/>
      <w:r w:rsidRPr="00B575F1">
        <w:rPr>
          <w:iCs/>
          <w:szCs w:val="24"/>
        </w:rPr>
        <w:t>М.:БИНОМ</w:t>
      </w:r>
      <w:proofErr w:type="gramEnd"/>
      <w:r w:rsidRPr="00B575F1">
        <w:rPr>
          <w:iCs/>
          <w:szCs w:val="24"/>
        </w:rPr>
        <w:t>. Лаборатория знаний, 2010</w:t>
      </w:r>
      <w:r w:rsidRPr="00B575F1">
        <w:rPr>
          <w:b/>
          <w:bCs/>
          <w:szCs w:val="24"/>
        </w:rPr>
        <w:t>)</w:t>
      </w:r>
    </w:p>
    <w:p w:rsidR="001906C4" w:rsidRDefault="001906C4" w:rsidP="00660689">
      <w:pPr>
        <w:jc w:val="center"/>
        <w:rPr>
          <w:b/>
        </w:rPr>
      </w:pPr>
    </w:p>
    <w:p w:rsidR="001906C4" w:rsidRDefault="001906C4" w:rsidP="001906C4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  <w:r w:rsidRPr="00335796">
        <w:rPr>
          <w:b/>
          <w:bCs/>
          <w:i/>
          <w:iCs/>
          <w:szCs w:val="24"/>
        </w:rPr>
        <w:t>Теоретическая часть:</w:t>
      </w:r>
    </w:p>
    <w:p w:rsidR="00660689" w:rsidRDefault="00660689" w:rsidP="00CC532E">
      <w:pPr>
        <w:jc w:val="center"/>
        <w:rPr>
          <w:b/>
        </w:rPr>
      </w:pPr>
      <w:r>
        <w:rPr>
          <w:b/>
        </w:rPr>
        <w:t>Выберите верный вариант ответа</w:t>
      </w:r>
    </w:p>
    <w:p w:rsidR="00386A88" w:rsidRDefault="00386A88" w:rsidP="00CC532E">
      <w:pPr>
        <w:jc w:val="center"/>
        <w:rPr>
          <w:b/>
        </w:rPr>
      </w:pPr>
    </w:p>
    <w:p w:rsidR="00660689" w:rsidRPr="00DA17EA" w:rsidRDefault="00F82B12" w:rsidP="00660689">
      <w:pPr>
        <w:rPr>
          <w:b/>
        </w:rPr>
      </w:pPr>
      <w:r w:rsidRPr="00DA17EA">
        <w:rPr>
          <w:b/>
        </w:rPr>
        <w:t xml:space="preserve">1.1. Минимальный участок изображения это: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F1AF6" w:rsidTr="000F1AF6">
        <w:tc>
          <w:tcPr>
            <w:tcW w:w="5494" w:type="dxa"/>
          </w:tcPr>
          <w:p w:rsidR="000F1AF6" w:rsidRDefault="000F1AF6" w:rsidP="000F1AF6">
            <w:r>
              <w:t xml:space="preserve">А) пиксель </w:t>
            </w:r>
          </w:p>
          <w:p w:rsidR="000F1AF6" w:rsidRDefault="000F1AF6" w:rsidP="000F1AF6">
            <w:r>
              <w:t>Б) растр</w:t>
            </w:r>
          </w:p>
        </w:tc>
        <w:tc>
          <w:tcPr>
            <w:tcW w:w="5494" w:type="dxa"/>
          </w:tcPr>
          <w:p w:rsidR="000F1AF6" w:rsidRDefault="000F1AF6" w:rsidP="000F1AF6">
            <w:r>
              <w:t xml:space="preserve">В) вектор </w:t>
            </w:r>
          </w:p>
          <w:p w:rsidR="000F1AF6" w:rsidRDefault="000F1AF6" w:rsidP="000F1AF6">
            <w:r>
              <w:t>Г) элемент</w:t>
            </w:r>
          </w:p>
        </w:tc>
      </w:tr>
    </w:tbl>
    <w:p w:rsidR="00F82B12" w:rsidRPr="00DA17EA" w:rsidRDefault="00F82B12" w:rsidP="00660689">
      <w:pPr>
        <w:rPr>
          <w:b/>
        </w:rPr>
      </w:pPr>
      <w:r w:rsidRPr="00DA17EA">
        <w:rPr>
          <w:b/>
        </w:rPr>
        <w:t>1.2. Важнейшей характеристикой растрового изображения является: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F1AF6" w:rsidTr="00A6628C">
        <w:tc>
          <w:tcPr>
            <w:tcW w:w="5494" w:type="dxa"/>
          </w:tcPr>
          <w:p w:rsidR="000F1AF6" w:rsidRDefault="000F1AF6" w:rsidP="000F1AF6">
            <w:r>
              <w:t>А) разрешающая способность</w:t>
            </w:r>
          </w:p>
          <w:p w:rsidR="000F1AF6" w:rsidRDefault="000F1AF6" w:rsidP="000F1AF6">
            <w:r>
              <w:t>Б) тактовая частота</w:t>
            </w:r>
          </w:p>
        </w:tc>
        <w:tc>
          <w:tcPr>
            <w:tcW w:w="5494" w:type="dxa"/>
          </w:tcPr>
          <w:p w:rsidR="000F1AF6" w:rsidRDefault="000F1AF6" w:rsidP="000F1AF6">
            <w:r>
              <w:t xml:space="preserve">В) глубина цвета </w:t>
            </w:r>
          </w:p>
          <w:p w:rsidR="000F1AF6" w:rsidRDefault="000F1AF6" w:rsidP="000F1AF6">
            <w:r>
              <w:t xml:space="preserve">Г) информационный объем </w:t>
            </w:r>
          </w:p>
        </w:tc>
      </w:tr>
    </w:tbl>
    <w:p w:rsidR="00F82B12" w:rsidRPr="00DA17EA" w:rsidRDefault="00F82B12" w:rsidP="00F82B12">
      <w:pPr>
        <w:rPr>
          <w:b/>
        </w:rPr>
      </w:pPr>
      <w:r w:rsidRPr="00DA17EA">
        <w:rPr>
          <w:b/>
        </w:rPr>
        <w:t>1.3. Количество информации, которое используется для кодирования цвета точки изображения называется: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F1AF6" w:rsidTr="00A6628C">
        <w:tc>
          <w:tcPr>
            <w:tcW w:w="5494" w:type="dxa"/>
          </w:tcPr>
          <w:p w:rsidR="000F1AF6" w:rsidRDefault="000F1AF6" w:rsidP="000F1AF6">
            <w:r>
              <w:t xml:space="preserve">А) глубиной цвета </w:t>
            </w:r>
          </w:p>
          <w:p w:rsidR="000F1AF6" w:rsidRDefault="000F1AF6" w:rsidP="000F1AF6">
            <w:r>
              <w:t>Б) тактовой частотой</w:t>
            </w:r>
          </w:p>
        </w:tc>
        <w:tc>
          <w:tcPr>
            <w:tcW w:w="5494" w:type="dxa"/>
          </w:tcPr>
          <w:p w:rsidR="000F1AF6" w:rsidRDefault="000F1AF6" w:rsidP="000F1AF6">
            <w:r>
              <w:t xml:space="preserve">В) форматом изображения </w:t>
            </w:r>
          </w:p>
          <w:p w:rsidR="000F1AF6" w:rsidRDefault="000F1AF6" w:rsidP="000F1AF6">
            <w:r>
              <w:t xml:space="preserve">Г) разрешающей способностью </w:t>
            </w:r>
          </w:p>
        </w:tc>
      </w:tr>
    </w:tbl>
    <w:p w:rsidR="00F40691" w:rsidRPr="00DA17EA" w:rsidRDefault="00F40691" w:rsidP="00F82B12">
      <w:pPr>
        <w:rPr>
          <w:b/>
        </w:rPr>
      </w:pPr>
      <w:r w:rsidRPr="00DA17EA">
        <w:rPr>
          <w:b/>
        </w:rPr>
        <w:t xml:space="preserve">1.4. </w:t>
      </w:r>
      <w:r w:rsidR="00B54BDB" w:rsidRPr="00DA17EA">
        <w:rPr>
          <w:b/>
        </w:rPr>
        <w:t xml:space="preserve">Изображения, которые формируются из точек различного цвета, которые образуют строки и столбцы </w:t>
      </w:r>
      <w:r w:rsidR="009F51D5">
        <w:rPr>
          <w:b/>
        </w:rPr>
        <w:t xml:space="preserve">называются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120506" w:rsidTr="00A6628C">
        <w:tc>
          <w:tcPr>
            <w:tcW w:w="5494" w:type="dxa"/>
          </w:tcPr>
          <w:p w:rsidR="00120506" w:rsidRDefault="00120506" w:rsidP="00A6628C">
            <w:r>
              <w:t>А) растровы</w:t>
            </w:r>
            <w:r w:rsidR="009F51D5">
              <w:t>ми</w:t>
            </w:r>
          </w:p>
          <w:p w:rsidR="00120506" w:rsidRDefault="00120506" w:rsidP="009F51D5">
            <w:r>
              <w:t>Б) векторны</w:t>
            </w:r>
            <w:r w:rsidR="009F51D5">
              <w:t>ми</w:t>
            </w:r>
          </w:p>
        </w:tc>
        <w:tc>
          <w:tcPr>
            <w:tcW w:w="5494" w:type="dxa"/>
          </w:tcPr>
          <w:p w:rsidR="00120506" w:rsidRDefault="00120506" w:rsidP="00A6628C">
            <w:r>
              <w:t>В) фрактальны</w:t>
            </w:r>
            <w:r w:rsidR="009F51D5">
              <w:t>ми</w:t>
            </w:r>
          </w:p>
          <w:p w:rsidR="00120506" w:rsidRDefault="00120506" w:rsidP="009F51D5">
            <w:r>
              <w:t xml:space="preserve">Г) </w:t>
            </w:r>
            <w:r w:rsidR="009F51D5">
              <w:t xml:space="preserve">нет верного варианта ответа </w:t>
            </w:r>
            <w:r>
              <w:t xml:space="preserve">  </w:t>
            </w:r>
          </w:p>
        </w:tc>
      </w:tr>
    </w:tbl>
    <w:p w:rsidR="009F51D5" w:rsidRPr="000F76F5" w:rsidRDefault="009F51D5" w:rsidP="009F51D5">
      <w:pPr>
        <w:rPr>
          <w:b/>
        </w:rPr>
      </w:pPr>
      <w:r w:rsidRPr="00DA17EA">
        <w:rPr>
          <w:b/>
        </w:rPr>
        <w:t>1.</w:t>
      </w:r>
      <w:r>
        <w:rPr>
          <w:b/>
        </w:rPr>
        <w:t>5</w:t>
      </w:r>
      <w:r w:rsidRPr="00DA17EA">
        <w:rPr>
          <w:b/>
        </w:rPr>
        <w:t xml:space="preserve">. </w:t>
      </w:r>
      <w:r w:rsidR="000F76F5" w:rsidRPr="00DA17EA">
        <w:rPr>
          <w:b/>
        </w:rPr>
        <w:t xml:space="preserve">Изображения, которые формируются </w:t>
      </w:r>
      <w:r w:rsidR="000F76F5">
        <w:rPr>
          <w:b/>
        </w:rPr>
        <w:t xml:space="preserve">из базовых графических объектов </w:t>
      </w:r>
    </w:p>
    <w:tbl>
      <w:tblPr>
        <w:tblStyle w:val="a4"/>
        <w:tblW w:w="21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  <w:gridCol w:w="5494"/>
        <w:gridCol w:w="5494"/>
      </w:tblGrid>
      <w:tr w:rsidR="000F76F5" w:rsidRPr="000F76F5" w:rsidTr="000F76F5">
        <w:trPr>
          <w:trHeight w:val="417"/>
        </w:trPr>
        <w:tc>
          <w:tcPr>
            <w:tcW w:w="5494" w:type="dxa"/>
          </w:tcPr>
          <w:p w:rsidR="000F76F5" w:rsidRDefault="000F76F5" w:rsidP="00A6628C">
            <w:r>
              <w:t>А) растровыми</w:t>
            </w:r>
          </w:p>
          <w:p w:rsidR="000F76F5" w:rsidRDefault="000F76F5" w:rsidP="00A6628C">
            <w:r>
              <w:t>Б) векторными</w:t>
            </w:r>
          </w:p>
        </w:tc>
        <w:tc>
          <w:tcPr>
            <w:tcW w:w="5494" w:type="dxa"/>
          </w:tcPr>
          <w:p w:rsidR="000F76F5" w:rsidRDefault="000F76F5" w:rsidP="00A6628C">
            <w:r>
              <w:t>В) фрактальными</w:t>
            </w:r>
          </w:p>
          <w:p w:rsidR="000F76F5" w:rsidRDefault="000F76F5" w:rsidP="00A6628C">
            <w:r>
              <w:t xml:space="preserve">Г) нет верного варианта ответа   </w:t>
            </w:r>
          </w:p>
        </w:tc>
        <w:tc>
          <w:tcPr>
            <w:tcW w:w="5494" w:type="dxa"/>
          </w:tcPr>
          <w:p w:rsidR="000F76F5" w:rsidRPr="000F76F5" w:rsidRDefault="000F76F5" w:rsidP="009F51D5"/>
        </w:tc>
        <w:tc>
          <w:tcPr>
            <w:tcW w:w="5494" w:type="dxa"/>
          </w:tcPr>
          <w:p w:rsidR="000F76F5" w:rsidRPr="000F76F5" w:rsidRDefault="000F76F5" w:rsidP="000F76F5"/>
        </w:tc>
      </w:tr>
    </w:tbl>
    <w:p w:rsidR="000F76F5" w:rsidRPr="00DA17EA" w:rsidRDefault="000F76F5" w:rsidP="000F76F5">
      <w:pPr>
        <w:rPr>
          <w:b/>
        </w:rPr>
      </w:pPr>
      <w:r w:rsidRPr="00DA17EA">
        <w:rPr>
          <w:b/>
        </w:rPr>
        <w:t>1.</w:t>
      </w:r>
      <w:r w:rsidRPr="000F76F5">
        <w:rPr>
          <w:b/>
        </w:rPr>
        <w:t>6</w:t>
      </w:r>
      <w:r w:rsidRPr="00DA17EA">
        <w:rPr>
          <w:b/>
        </w:rPr>
        <w:t xml:space="preserve">. </w:t>
      </w:r>
      <w:r>
        <w:rPr>
          <w:b/>
        </w:rPr>
        <w:t xml:space="preserve">Выберите растровые форматы графических файлов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F76F5" w:rsidRPr="000F76F5" w:rsidTr="000961EA">
        <w:trPr>
          <w:trHeight w:val="417"/>
        </w:trPr>
        <w:tc>
          <w:tcPr>
            <w:tcW w:w="5494" w:type="dxa"/>
          </w:tcPr>
          <w:p w:rsidR="000F76F5" w:rsidRPr="007F2EAB" w:rsidRDefault="000F76F5" w:rsidP="000961EA">
            <w:r>
              <w:t>А</w:t>
            </w:r>
            <w:r w:rsidRPr="007F2EAB">
              <w:t xml:space="preserve">) </w:t>
            </w:r>
            <w:r>
              <w:rPr>
                <w:lang w:val="en-US"/>
              </w:rPr>
              <w:t>BMP</w:t>
            </w:r>
            <w:r w:rsidRPr="007F2EAB">
              <w:t xml:space="preserve">, </w:t>
            </w:r>
            <w:r>
              <w:rPr>
                <w:lang w:val="en-US"/>
              </w:rPr>
              <w:t>GIF</w:t>
            </w:r>
            <w:r w:rsidRPr="007F2EAB">
              <w:t xml:space="preserve">, </w:t>
            </w:r>
            <w:r>
              <w:rPr>
                <w:lang w:val="en-US"/>
              </w:rPr>
              <w:t>JPEG</w:t>
            </w:r>
          </w:p>
          <w:p w:rsidR="000F76F5" w:rsidRPr="007F2EAB" w:rsidRDefault="000F76F5" w:rsidP="000961EA">
            <w:r>
              <w:t>Б</w:t>
            </w:r>
            <w:r w:rsidRPr="007F2EAB">
              <w:t xml:space="preserve">) </w:t>
            </w:r>
            <w:r>
              <w:rPr>
                <w:lang w:val="en-US"/>
              </w:rPr>
              <w:t>BMP</w:t>
            </w:r>
            <w:r w:rsidRPr="007F2EAB">
              <w:t xml:space="preserve">, </w:t>
            </w:r>
            <w:r>
              <w:rPr>
                <w:lang w:val="en-US"/>
              </w:rPr>
              <w:t>WMF</w:t>
            </w:r>
            <w:r w:rsidRPr="007F2EAB">
              <w:t xml:space="preserve">, </w:t>
            </w:r>
            <w:r>
              <w:rPr>
                <w:lang w:val="en-US"/>
              </w:rPr>
              <w:t>JPEG</w:t>
            </w:r>
          </w:p>
        </w:tc>
        <w:tc>
          <w:tcPr>
            <w:tcW w:w="5494" w:type="dxa"/>
          </w:tcPr>
          <w:p w:rsidR="000F76F5" w:rsidRPr="007F2EAB" w:rsidRDefault="000F76F5" w:rsidP="000961EA">
            <w:r>
              <w:t>В</w:t>
            </w:r>
            <w:r w:rsidRPr="007F2EAB">
              <w:t xml:space="preserve">) </w:t>
            </w:r>
            <w:proofErr w:type="gramStart"/>
            <w:r>
              <w:rPr>
                <w:lang w:val="en-US"/>
              </w:rPr>
              <w:t>JPG</w:t>
            </w:r>
            <w:r w:rsidRPr="007F2EAB">
              <w:t xml:space="preserve">,  </w:t>
            </w:r>
            <w:r>
              <w:rPr>
                <w:lang w:val="en-US"/>
              </w:rPr>
              <w:t>PNG</w:t>
            </w:r>
            <w:proofErr w:type="gramEnd"/>
            <w:r w:rsidRPr="007F2EAB">
              <w:t xml:space="preserve">, </w:t>
            </w:r>
            <w:r>
              <w:rPr>
                <w:lang w:val="en-US"/>
              </w:rPr>
              <w:t>WMF</w:t>
            </w:r>
            <w:r w:rsidRPr="007F2EAB">
              <w:t xml:space="preserve">, </w:t>
            </w:r>
          </w:p>
          <w:p w:rsidR="000F76F5" w:rsidRPr="007F2EAB" w:rsidRDefault="000F76F5" w:rsidP="000961EA">
            <w:r>
              <w:t>Г</w:t>
            </w:r>
            <w:r w:rsidRPr="007F2EAB">
              <w:t xml:space="preserve">) </w:t>
            </w:r>
            <w:proofErr w:type="gramStart"/>
            <w:r>
              <w:rPr>
                <w:lang w:val="en-US"/>
              </w:rPr>
              <w:t>FRM</w:t>
            </w:r>
            <w:r w:rsidRPr="007F2EAB">
              <w:t xml:space="preserve">,  </w:t>
            </w:r>
            <w:r>
              <w:rPr>
                <w:lang w:val="en-US"/>
              </w:rPr>
              <w:t>PNG</w:t>
            </w:r>
            <w:proofErr w:type="gramEnd"/>
            <w:r w:rsidRPr="007F2EAB">
              <w:t xml:space="preserve">, </w:t>
            </w:r>
            <w:r>
              <w:rPr>
                <w:lang w:val="en-US"/>
              </w:rPr>
              <w:t>WMF</w:t>
            </w:r>
            <w:r w:rsidRPr="007F2EAB">
              <w:t>,</w:t>
            </w:r>
          </w:p>
        </w:tc>
      </w:tr>
    </w:tbl>
    <w:p w:rsidR="00E87629" w:rsidRDefault="00E87629" w:rsidP="00E87629">
      <w:pPr>
        <w:rPr>
          <w:rFonts w:cs="Times New Roman"/>
          <w:color w:val="000000"/>
          <w:szCs w:val="24"/>
          <w:lang w:eastAsia="ru-RU"/>
        </w:rPr>
      </w:pPr>
      <w:r w:rsidRPr="00DA17EA">
        <w:rPr>
          <w:b/>
        </w:rPr>
        <w:t>1.</w:t>
      </w:r>
      <w:r>
        <w:rPr>
          <w:b/>
        </w:rPr>
        <w:t>7</w:t>
      </w:r>
      <w:r w:rsidRPr="00DA17EA">
        <w:rPr>
          <w:b/>
        </w:rPr>
        <w:t xml:space="preserve">. </w:t>
      </w:r>
      <w:r w:rsidR="00F4553D">
        <w:rPr>
          <w:b/>
        </w:rPr>
        <w:t>Разбиение звуковой волны на отдельные участки называется: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E87629" w:rsidRPr="00E87629" w:rsidTr="00A6628C">
        <w:trPr>
          <w:trHeight w:val="417"/>
        </w:trPr>
        <w:tc>
          <w:tcPr>
            <w:tcW w:w="5494" w:type="dxa"/>
          </w:tcPr>
          <w:p w:rsidR="00E87629" w:rsidRPr="00F4553D" w:rsidRDefault="00E87629" w:rsidP="00A6628C">
            <w:r>
              <w:t>А</w:t>
            </w:r>
            <w:r w:rsidRPr="00E87629">
              <w:t xml:space="preserve">) </w:t>
            </w:r>
            <w:r w:rsidR="00F4553D">
              <w:t xml:space="preserve">дискретизацией </w:t>
            </w:r>
          </w:p>
          <w:p w:rsidR="00E87629" w:rsidRPr="00F4553D" w:rsidRDefault="00E87629" w:rsidP="00F4553D">
            <w:r>
              <w:t>Б</w:t>
            </w:r>
            <w:r w:rsidRPr="00E87629">
              <w:t xml:space="preserve">) </w:t>
            </w:r>
            <w:r w:rsidR="00F4553D">
              <w:t>оцифровкой</w:t>
            </w:r>
          </w:p>
        </w:tc>
        <w:tc>
          <w:tcPr>
            <w:tcW w:w="5494" w:type="dxa"/>
          </w:tcPr>
          <w:p w:rsidR="00E87629" w:rsidRPr="00E87629" w:rsidRDefault="00E87629" w:rsidP="00A6628C">
            <w:r>
              <w:t>В</w:t>
            </w:r>
            <w:r w:rsidRPr="00E87629">
              <w:t xml:space="preserve">) </w:t>
            </w:r>
            <w:r w:rsidR="00F4553D">
              <w:t>разрешением</w:t>
            </w:r>
            <w:r w:rsidRPr="00E87629">
              <w:t xml:space="preserve"> </w:t>
            </w:r>
          </w:p>
          <w:p w:rsidR="00E87629" w:rsidRPr="00F4553D" w:rsidRDefault="00E87629" w:rsidP="00F4553D">
            <w:r>
              <w:t>Г</w:t>
            </w:r>
            <w:r w:rsidRPr="00E87629">
              <w:t xml:space="preserve">) </w:t>
            </w:r>
            <w:r w:rsidR="00F4553D">
              <w:t>АЦП</w:t>
            </w:r>
          </w:p>
        </w:tc>
      </w:tr>
    </w:tbl>
    <w:p w:rsidR="00F4553D" w:rsidRDefault="00F4553D" w:rsidP="00F4553D">
      <w:pPr>
        <w:rPr>
          <w:rFonts w:cs="Times New Roman"/>
          <w:color w:val="000000"/>
          <w:szCs w:val="24"/>
          <w:lang w:eastAsia="ru-RU"/>
        </w:rPr>
      </w:pPr>
      <w:r w:rsidRPr="00DA17EA">
        <w:rPr>
          <w:b/>
        </w:rPr>
        <w:t>1.</w:t>
      </w:r>
      <w:r w:rsidR="004B5EC8">
        <w:rPr>
          <w:b/>
        </w:rPr>
        <w:t>8</w:t>
      </w:r>
      <w:r w:rsidRPr="00DA17EA">
        <w:rPr>
          <w:b/>
        </w:rPr>
        <w:t xml:space="preserve">. </w:t>
      </w:r>
      <w:r w:rsidR="004B5EC8">
        <w:rPr>
          <w:b/>
        </w:rPr>
        <w:t xml:space="preserve">Количество информации, которое необходимо для кодирования различных уровней сигнала </w:t>
      </w:r>
      <w:r>
        <w:rPr>
          <w:b/>
        </w:rPr>
        <w:t>называется: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F4553D" w:rsidRPr="00E87629" w:rsidTr="007A6A63">
        <w:trPr>
          <w:trHeight w:val="417"/>
        </w:trPr>
        <w:tc>
          <w:tcPr>
            <w:tcW w:w="5494" w:type="dxa"/>
          </w:tcPr>
          <w:p w:rsidR="00F4553D" w:rsidRPr="00F4553D" w:rsidRDefault="00F4553D" w:rsidP="007A6A63">
            <w:r>
              <w:t>А</w:t>
            </w:r>
            <w:r w:rsidRPr="00E87629">
              <w:t xml:space="preserve">) </w:t>
            </w:r>
            <w:r w:rsidR="004B5EC8">
              <w:t xml:space="preserve">глубиной кодирования </w:t>
            </w:r>
          </w:p>
          <w:p w:rsidR="00F4553D" w:rsidRPr="00F4553D" w:rsidRDefault="00F4553D" w:rsidP="00541799">
            <w:r>
              <w:t>Б</w:t>
            </w:r>
            <w:r w:rsidRPr="00E87629">
              <w:t xml:space="preserve">) </w:t>
            </w:r>
            <w:r w:rsidR="00541799">
              <w:t>частотой дискретизации</w:t>
            </w:r>
          </w:p>
        </w:tc>
        <w:tc>
          <w:tcPr>
            <w:tcW w:w="5494" w:type="dxa"/>
          </w:tcPr>
          <w:p w:rsidR="00F4553D" w:rsidRPr="00E87629" w:rsidRDefault="00F4553D" w:rsidP="007A6A63">
            <w:r>
              <w:t>В</w:t>
            </w:r>
            <w:r w:rsidRPr="00E87629">
              <w:t xml:space="preserve">) </w:t>
            </w:r>
            <w:r w:rsidR="00541799">
              <w:t xml:space="preserve">временной дискретизацией </w:t>
            </w:r>
          </w:p>
          <w:p w:rsidR="00F4553D" w:rsidRPr="00F4553D" w:rsidRDefault="00F4553D" w:rsidP="00541799">
            <w:r>
              <w:t>Г</w:t>
            </w:r>
            <w:r w:rsidRPr="00E87629">
              <w:t xml:space="preserve">) </w:t>
            </w:r>
            <w:r w:rsidR="00541799">
              <w:t>аналоговым сигналом</w:t>
            </w:r>
          </w:p>
        </w:tc>
      </w:tr>
    </w:tbl>
    <w:p w:rsidR="00E55D0E" w:rsidRDefault="00E55D0E" w:rsidP="00541799">
      <w:pPr>
        <w:rPr>
          <w:b/>
        </w:rPr>
      </w:pPr>
    </w:p>
    <w:p w:rsidR="001906C4" w:rsidRDefault="001906C4" w:rsidP="001906C4">
      <w:pPr>
        <w:autoSpaceDE w:val="0"/>
        <w:autoSpaceDN w:val="0"/>
        <w:adjustRightInd w:val="0"/>
        <w:ind w:left="786"/>
        <w:rPr>
          <w:b/>
          <w:bCs/>
          <w:i/>
          <w:iCs/>
          <w:szCs w:val="24"/>
        </w:rPr>
      </w:pPr>
      <w:r w:rsidRPr="00335796">
        <w:rPr>
          <w:b/>
          <w:bCs/>
          <w:i/>
          <w:iCs/>
          <w:szCs w:val="24"/>
        </w:rPr>
        <w:t xml:space="preserve">                                              Практическая часть:</w:t>
      </w:r>
    </w:p>
    <w:p w:rsidR="00541799" w:rsidRDefault="00F03C97" w:rsidP="001906C4">
      <w:pPr>
        <w:autoSpaceDE w:val="0"/>
        <w:autoSpaceDN w:val="0"/>
        <w:adjustRightInd w:val="0"/>
        <w:ind w:left="786"/>
        <w:jc w:val="center"/>
        <w:rPr>
          <w:b/>
        </w:rPr>
      </w:pPr>
      <w:r>
        <w:rPr>
          <w:b/>
        </w:rPr>
        <w:t>Решите задачу, запишите только ответ на вопрос</w:t>
      </w:r>
    </w:p>
    <w:p w:rsidR="001906C4" w:rsidRDefault="001906C4" w:rsidP="001906C4">
      <w:pPr>
        <w:autoSpaceDE w:val="0"/>
        <w:autoSpaceDN w:val="0"/>
        <w:adjustRightInd w:val="0"/>
        <w:ind w:left="786"/>
        <w:jc w:val="center"/>
        <w:rPr>
          <w:b/>
        </w:rPr>
      </w:pPr>
    </w:p>
    <w:p w:rsidR="00E87629" w:rsidRDefault="00F87097" w:rsidP="00E87629">
      <w:r>
        <w:t>2.1. Какой информационный объем имеет растровое графическое изображение с палитрой из 256 цветов, размером 25х25 точек</w:t>
      </w:r>
      <w:r w:rsidR="00746138">
        <w:t>?</w:t>
      </w:r>
    </w:p>
    <w:p w:rsidR="00746138" w:rsidRDefault="00746138" w:rsidP="00463B91">
      <w:pPr>
        <w:tabs>
          <w:tab w:val="left" w:pos="1909"/>
        </w:tabs>
      </w:pPr>
      <w:r>
        <w:t xml:space="preserve">2.2. </w:t>
      </w:r>
      <w:r w:rsidR="00210889">
        <w:t>Из какого количества цветов состоит графическое изображение размером 10х10, если его информационный объем равен 400 бит?</w:t>
      </w:r>
    </w:p>
    <w:p w:rsidR="00746138" w:rsidRDefault="00746138" w:rsidP="00E87629">
      <w:r>
        <w:t xml:space="preserve">2.3. Какой объем памяти требуется для хранения звукового файла при условии, что частота дискретизации 44,1 кГц, глубина кодирования 16 бит, время звучания 1 минута? </w:t>
      </w:r>
    </w:p>
    <w:p w:rsidR="00746138" w:rsidRDefault="00746138" w:rsidP="00E87629">
      <w:r>
        <w:t>2.4.  Какова длительность звучания аудиофайла при условии, что его информационный объем 1 Мбайт, частота дискретизации 22,05кГц глубина кодирования 8 бит?</w:t>
      </w:r>
    </w:p>
    <w:p w:rsidR="00E87629" w:rsidRPr="00386A88" w:rsidRDefault="00E87629" w:rsidP="00E87629"/>
    <w:p w:rsidR="00E87629" w:rsidRPr="00386A88" w:rsidRDefault="00E87629" w:rsidP="00E87629"/>
    <w:p w:rsidR="00E87629" w:rsidRPr="00386A88" w:rsidRDefault="00E87629" w:rsidP="00E87629"/>
    <w:sectPr w:rsidR="00E87629" w:rsidRPr="00386A88" w:rsidSect="00E04F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89"/>
    <w:rsid w:val="000F1AF6"/>
    <w:rsid w:val="000F76F5"/>
    <w:rsid w:val="00120506"/>
    <w:rsid w:val="00136C96"/>
    <w:rsid w:val="001906C4"/>
    <w:rsid w:val="001C5945"/>
    <w:rsid w:val="00210889"/>
    <w:rsid w:val="00386A88"/>
    <w:rsid w:val="00444B4F"/>
    <w:rsid w:val="00463B91"/>
    <w:rsid w:val="004B5EC8"/>
    <w:rsid w:val="00541799"/>
    <w:rsid w:val="00660689"/>
    <w:rsid w:val="00746138"/>
    <w:rsid w:val="007F2EAB"/>
    <w:rsid w:val="00886386"/>
    <w:rsid w:val="008C175E"/>
    <w:rsid w:val="008E0330"/>
    <w:rsid w:val="00982146"/>
    <w:rsid w:val="009C1534"/>
    <w:rsid w:val="009F51D5"/>
    <w:rsid w:val="00B54BDB"/>
    <w:rsid w:val="00CC532E"/>
    <w:rsid w:val="00DA17EA"/>
    <w:rsid w:val="00E04FE9"/>
    <w:rsid w:val="00E55D0E"/>
    <w:rsid w:val="00E87629"/>
    <w:rsid w:val="00F03C97"/>
    <w:rsid w:val="00F40691"/>
    <w:rsid w:val="00F4553D"/>
    <w:rsid w:val="00F82B12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D8CE-8F94-47B4-B43C-A93D3B9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12"/>
    <w:pPr>
      <w:ind w:left="720"/>
      <w:contextualSpacing/>
    </w:pPr>
  </w:style>
  <w:style w:type="table" w:styleId="a4">
    <w:name w:val="Table Grid"/>
    <w:basedOn w:val="a1"/>
    <w:uiPriority w:val="59"/>
    <w:rsid w:val="000F1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User230413</cp:lastModifiedBy>
  <cp:revision>2</cp:revision>
  <dcterms:created xsi:type="dcterms:W3CDTF">2015-10-20T04:34:00Z</dcterms:created>
  <dcterms:modified xsi:type="dcterms:W3CDTF">2015-10-20T04:34:00Z</dcterms:modified>
</cp:coreProperties>
</file>