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C0" w:rsidRPr="000F34C0" w:rsidRDefault="000F34C0" w:rsidP="000F34C0">
      <w:pPr>
        <w:jc w:val="center"/>
        <w:rPr>
          <w:rFonts w:ascii="Times New Roman" w:hAnsi="Times New Roman" w:cs="Times New Roman"/>
          <w:sz w:val="24"/>
        </w:rPr>
      </w:pPr>
      <w:r w:rsidRPr="000F34C0">
        <w:rPr>
          <w:rFonts w:ascii="Times New Roman" w:hAnsi="Times New Roman" w:cs="Times New Roman"/>
          <w:sz w:val="24"/>
        </w:rPr>
        <w:t>История, 10 класс</w:t>
      </w:r>
    </w:p>
    <w:p w:rsidR="000F34C0" w:rsidRPr="000F34C0" w:rsidRDefault="000F34C0" w:rsidP="000F34C0">
      <w:pPr>
        <w:jc w:val="center"/>
        <w:rPr>
          <w:rFonts w:ascii="Times New Roman" w:hAnsi="Times New Roman" w:cs="Times New Roman"/>
          <w:sz w:val="24"/>
        </w:rPr>
      </w:pPr>
      <w:r w:rsidRPr="000F34C0">
        <w:rPr>
          <w:rFonts w:ascii="Times New Roman" w:hAnsi="Times New Roman" w:cs="Times New Roman"/>
          <w:sz w:val="24"/>
        </w:rPr>
        <w:t>Зачет №4</w:t>
      </w:r>
    </w:p>
    <w:p w:rsidR="000F34C0" w:rsidRPr="000F34C0" w:rsidRDefault="000F34C0" w:rsidP="000F34C0">
      <w:pPr>
        <w:rPr>
          <w:rFonts w:ascii="Times New Roman" w:hAnsi="Times New Roman" w:cs="Times New Roman"/>
          <w:sz w:val="24"/>
        </w:rPr>
      </w:pPr>
      <w:r w:rsidRPr="000F34C0">
        <w:rPr>
          <w:rFonts w:ascii="Times New Roman" w:hAnsi="Times New Roman" w:cs="Times New Roman"/>
          <w:sz w:val="24"/>
        </w:rPr>
        <w:t xml:space="preserve">Сроки изучения материала: </w:t>
      </w:r>
      <w:r w:rsidRPr="000F34C0">
        <w:rPr>
          <w:rFonts w:ascii="Times New Roman" w:hAnsi="Times New Roman" w:cs="Times New Roman"/>
          <w:b/>
          <w:sz w:val="24"/>
        </w:rPr>
        <w:t>четвертая четверть</w:t>
      </w:r>
      <w:r w:rsidRPr="000F34C0">
        <w:rPr>
          <w:rFonts w:ascii="Times New Roman" w:hAnsi="Times New Roman" w:cs="Times New Roman"/>
          <w:sz w:val="24"/>
        </w:rPr>
        <w:t>.</w:t>
      </w:r>
    </w:p>
    <w:p w:rsidR="000F34C0" w:rsidRPr="000F34C0" w:rsidRDefault="000F34C0" w:rsidP="000F34C0">
      <w:pPr>
        <w:rPr>
          <w:rFonts w:ascii="Times New Roman" w:hAnsi="Times New Roman" w:cs="Times New Roman"/>
          <w:b/>
          <w:sz w:val="24"/>
        </w:rPr>
      </w:pPr>
      <w:r w:rsidRPr="000F34C0">
        <w:rPr>
          <w:rFonts w:ascii="Times New Roman" w:hAnsi="Times New Roman" w:cs="Times New Roman"/>
          <w:sz w:val="24"/>
        </w:rPr>
        <w:t xml:space="preserve"> Сроки выполнения зачета: к </w:t>
      </w:r>
      <w:r w:rsidRPr="000F34C0">
        <w:rPr>
          <w:rFonts w:ascii="Times New Roman" w:hAnsi="Times New Roman" w:cs="Times New Roman"/>
          <w:b/>
          <w:sz w:val="24"/>
        </w:rPr>
        <w:t>20. 05.2017</w:t>
      </w:r>
    </w:p>
    <w:p w:rsidR="00574F53" w:rsidRPr="00A0706B" w:rsidRDefault="00574F53" w:rsidP="00574F53">
      <w:pPr>
        <w:rPr>
          <w:i/>
        </w:rPr>
      </w:pPr>
      <w:r w:rsidRPr="00117F50">
        <w:rPr>
          <w:i/>
        </w:rPr>
        <w:t>Зачёт проходит в форме устного экзамена. Учащемуся будет п</w:t>
      </w:r>
      <w:r>
        <w:rPr>
          <w:i/>
        </w:rPr>
        <w:t>редложено ответить на все вопросы</w:t>
      </w:r>
    </w:p>
    <w:p w:rsidR="00574F53" w:rsidRDefault="00574F53" w:rsidP="00574F53">
      <w:pPr>
        <w:rPr>
          <w:i/>
        </w:rPr>
      </w:pPr>
      <w:r>
        <w:rPr>
          <w:i/>
        </w:rPr>
        <w:t>Электронные ресурсы для подготовки:</w:t>
      </w:r>
      <w:r w:rsidRPr="0020176E">
        <w:t xml:space="preserve"> </w:t>
      </w:r>
      <w:hyperlink r:id="rId4" w:history="1">
        <w:r w:rsidRPr="005B10E1">
          <w:rPr>
            <w:rStyle w:val="a3"/>
            <w:i/>
          </w:rPr>
          <w:t>https://foxford.ru/wiki/istoriya</w:t>
        </w:r>
      </w:hyperlink>
    </w:p>
    <w:p w:rsidR="00574F53" w:rsidRDefault="00574F53" w:rsidP="00574F53">
      <w:pPr>
        <w:tabs>
          <w:tab w:val="left" w:pos="1478"/>
        </w:tabs>
      </w:pPr>
      <w:r>
        <w:tab/>
      </w:r>
    </w:p>
    <w:p w:rsidR="00574F53" w:rsidRDefault="00574F53" w:rsidP="00574F53">
      <w:pPr>
        <w:autoSpaceDE w:val="0"/>
        <w:autoSpaceDN w:val="0"/>
        <w:adjustRightInd w:val="0"/>
        <w:ind w:left="-57"/>
        <w:rPr>
          <w:b/>
        </w:rPr>
      </w:pPr>
      <w:r w:rsidRPr="00117F50">
        <w:rPr>
          <w:b/>
        </w:rPr>
        <w:t xml:space="preserve">Вопрос №1. </w:t>
      </w:r>
      <w:r w:rsidR="009557CE" w:rsidRPr="00CF31DD">
        <w:rPr>
          <w:rFonts w:ascii="Times New Roman" w:eastAsia="Calibri" w:hAnsi="Times New Roman" w:cs="Times New Roman"/>
          <w:sz w:val="24"/>
          <w:lang w:eastAsia="en-US"/>
        </w:rPr>
        <w:t>Политика мирного сосуществования в 1950-х – первой половине 1960-х гг.</w:t>
      </w:r>
    </w:p>
    <w:p w:rsidR="00574F53" w:rsidRDefault="00574F53" w:rsidP="00574F53"/>
    <w:p w:rsidR="009557CE" w:rsidRPr="00CF31DD" w:rsidRDefault="00574F53" w:rsidP="009557CE">
      <w:pPr>
        <w:spacing w:line="80" w:lineRule="atLeast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b/>
        </w:rPr>
        <w:t>Вопрос №2</w:t>
      </w:r>
      <w:r w:rsidRPr="00420196">
        <w:rPr>
          <w:b/>
        </w:rPr>
        <w:t xml:space="preserve">. </w:t>
      </w:r>
      <w:r w:rsidR="009557CE" w:rsidRPr="00CF31DD">
        <w:rPr>
          <w:rFonts w:ascii="Times New Roman" w:eastAsia="Calibri" w:hAnsi="Times New Roman" w:cs="Times New Roman"/>
          <w:sz w:val="24"/>
          <w:lang w:eastAsia="en-US"/>
        </w:rPr>
        <w:t>Политическое развитие в 1960-х – середине 1980-х гг.</w:t>
      </w:r>
    </w:p>
    <w:p w:rsidR="009557CE" w:rsidRDefault="009557CE" w:rsidP="009557CE">
      <w:pPr>
        <w:autoSpaceDE w:val="0"/>
        <w:autoSpaceDN w:val="0"/>
        <w:adjustRightInd w:val="0"/>
        <w:ind w:left="-57"/>
        <w:rPr>
          <w:rFonts w:ascii="Times New Roman" w:eastAsia="Calibri" w:hAnsi="Times New Roman" w:cs="Times New Roman"/>
          <w:sz w:val="24"/>
          <w:lang w:eastAsia="en-US"/>
        </w:rPr>
      </w:pPr>
      <w:r w:rsidRPr="00CF31DD">
        <w:rPr>
          <w:rFonts w:ascii="Times New Roman" w:eastAsia="Calibri" w:hAnsi="Times New Roman" w:cs="Times New Roman"/>
          <w:sz w:val="24"/>
          <w:lang w:eastAsia="en-US"/>
        </w:rPr>
        <w:t>Социально-экономическое развитие страны в 1960-х – середине 1980-х гг.</w:t>
      </w:r>
    </w:p>
    <w:p w:rsidR="009557CE" w:rsidRDefault="009557CE" w:rsidP="009557CE">
      <w:pPr>
        <w:autoSpaceDE w:val="0"/>
        <w:autoSpaceDN w:val="0"/>
        <w:adjustRightInd w:val="0"/>
        <w:ind w:left="-57"/>
        <w:rPr>
          <w:rFonts w:ascii="Times New Roman" w:eastAsia="Calibri" w:hAnsi="Times New Roman" w:cs="Times New Roman"/>
          <w:sz w:val="24"/>
          <w:lang w:eastAsia="en-US"/>
        </w:rPr>
      </w:pPr>
    </w:p>
    <w:p w:rsidR="009557CE" w:rsidRPr="00CF31DD" w:rsidRDefault="00574F53" w:rsidP="009557CE">
      <w:pPr>
        <w:spacing w:line="80" w:lineRule="atLeas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b/>
        </w:rPr>
        <w:t>Вопрос №3</w:t>
      </w:r>
      <w:r w:rsidRPr="004867D2">
        <w:rPr>
          <w:b/>
        </w:rPr>
        <w:t xml:space="preserve">. </w:t>
      </w:r>
      <w:r w:rsidR="009557CE" w:rsidRPr="00CF31DD">
        <w:rPr>
          <w:rFonts w:ascii="Times New Roman" w:eastAsia="Calibri" w:hAnsi="Times New Roman" w:cs="Times New Roman"/>
          <w:sz w:val="24"/>
          <w:lang w:eastAsia="en-US"/>
        </w:rPr>
        <w:t>Культурное пространство и повседневная жизнь во второй половине 1960-х – первой половине 1980-х гг.</w:t>
      </w:r>
    </w:p>
    <w:p w:rsidR="00574F53" w:rsidRDefault="00574F53" w:rsidP="00574F53"/>
    <w:p w:rsidR="00574F53" w:rsidRDefault="00574F53" w:rsidP="00574F53">
      <w:pPr>
        <w:rPr>
          <w:b/>
        </w:rPr>
      </w:pPr>
      <w:r w:rsidRPr="00AB6F07">
        <w:rPr>
          <w:b/>
        </w:rPr>
        <w:t>Вопрос №</w:t>
      </w:r>
      <w:r>
        <w:rPr>
          <w:b/>
        </w:rPr>
        <w:t>4</w:t>
      </w:r>
      <w:r w:rsidRPr="00AB6F07">
        <w:rPr>
          <w:b/>
        </w:rPr>
        <w:t xml:space="preserve">. </w:t>
      </w:r>
      <w:r w:rsidR="009557CE" w:rsidRPr="00CF31DD">
        <w:rPr>
          <w:rFonts w:ascii="Times New Roman" w:eastAsia="Calibri" w:hAnsi="Times New Roman" w:cs="Times New Roman"/>
          <w:sz w:val="24"/>
          <w:lang w:eastAsia="en-US"/>
        </w:rPr>
        <w:t>Политика разрядки международной напряжённости.</w:t>
      </w:r>
    </w:p>
    <w:p w:rsidR="00574F53" w:rsidRPr="00213AF1" w:rsidRDefault="00574F53" w:rsidP="00574F53">
      <w:pPr>
        <w:rPr>
          <w:b/>
        </w:rPr>
      </w:pPr>
    </w:p>
    <w:p w:rsidR="00574F53" w:rsidRDefault="00574F53" w:rsidP="00574F53">
      <w:pPr>
        <w:autoSpaceDE w:val="0"/>
        <w:autoSpaceDN w:val="0"/>
        <w:adjustRightInd w:val="0"/>
        <w:ind w:left="-57"/>
        <w:rPr>
          <w:b/>
        </w:rPr>
      </w:pPr>
      <w:r w:rsidRPr="003801CA">
        <w:rPr>
          <w:b/>
        </w:rPr>
        <w:t>Вопрос №</w:t>
      </w:r>
      <w:r>
        <w:rPr>
          <w:b/>
        </w:rPr>
        <w:t>5</w:t>
      </w:r>
      <w:r w:rsidRPr="003801CA">
        <w:rPr>
          <w:b/>
        </w:rPr>
        <w:t xml:space="preserve">. </w:t>
      </w:r>
      <w:r w:rsidR="009557CE" w:rsidRPr="00CF31DD">
        <w:rPr>
          <w:rFonts w:ascii="Times New Roman" w:eastAsia="Calibri" w:hAnsi="Times New Roman" w:cs="Times New Roman"/>
          <w:sz w:val="24"/>
          <w:lang w:eastAsia="en-US"/>
        </w:rPr>
        <w:t xml:space="preserve">СССР и мир </w:t>
      </w:r>
      <w:proofErr w:type="gramStart"/>
      <w:r w:rsidR="009557CE" w:rsidRPr="00CF31DD">
        <w:rPr>
          <w:rFonts w:ascii="Times New Roman" w:eastAsia="Calibri" w:hAnsi="Times New Roman" w:cs="Times New Roman"/>
          <w:sz w:val="24"/>
          <w:lang w:eastAsia="en-US"/>
        </w:rPr>
        <w:t>в начале</w:t>
      </w:r>
      <w:proofErr w:type="gramEnd"/>
      <w:r w:rsidR="009557CE" w:rsidRPr="00CF31DD">
        <w:rPr>
          <w:rFonts w:ascii="Times New Roman" w:eastAsia="Calibri" w:hAnsi="Times New Roman" w:cs="Times New Roman"/>
          <w:sz w:val="24"/>
          <w:lang w:eastAsia="en-US"/>
        </w:rPr>
        <w:t xml:space="preserve"> 1980-х гг. Предпосылки реформ.</w:t>
      </w:r>
    </w:p>
    <w:p w:rsidR="00574F53" w:rsidRDefault="00574F53" w:rsidP="00574F53"/>
    <w:p w:rsidR="00574F53" w:rsidRDefault="00574F53" w:rsidP="00574F53">
      <w:pPr>
        <w:rPr>
          <w:b/>
        </w:rPr>
      </w:pPr>
      <w:r w:rsidRPr="003801CA">
        <w:rPr>
          <w:b/>
        </w:rPr>
        <w:t>Вопрос №</w:t>
      </w:r>
      <w:r>
        <w:rPr>
          <w:b/>
        </w:rPr>
        <w:t>6.</w:t>
      </w:r>
      <w:r w:rsidRPr="00213AF1">
        <w:rPr>
          <w:rFonts w:eastAsiaTheme="minorHAnsi"/>
          <w:sz w:val="24"/>
          <w:lang w:eastAsia="en-US"/>
        </w:rPr>
        <w:t xml:space="preserve"> </w:t>
      </w:r>
      <w:r w:rsidR="009557CE" w:rsidRPr="00CF31DD">
        <w:rPr>
          <w:rFonts w:ascii="Times New Roman" w:eastAsia="Calibri" w:hAnsi="Times New Roman" w:cs="Times New Roman"/>
          <w:sz w:val="24"/>
          <w:lang w:eastAsia="en-US"/>
        </w:rPr>
        <w:t>Социально-экономическое развитие СССР в 1985– 1991 гг. Перемены в духовной сфере жизни в годы перестройки.</w:t>
      </w:r>
    </w:p>
    <w:p w:rsidR="00574F53" w:rsidRDefault="00574F53" w:rsidP="00574F53">
      <w:pPr>
        <w:rPr>
          <w:b/>
        </w:rPr>
      </w:pPr>
    </w:p>
    <w:p w:rsidR="00574F53" w:rsidRDefault="00574F53" w:rsidP="00574F53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>
        <w:rPr>
          <w:b/>
        </w:rPr>
        <w:t>7</w:t>
      </w:r>
      <w:r w:rsidRPr="003801CA">
        <w:rPr>
          <w:b/>
        </w:rPr>
        <w:t xml:space="preserve">. </w:t>
      </w:r>
      <w:r w:rsidR="009557CE" w:rsidRPr="00CF31DD">
        <w:rPr>
          <w:rFonts w:ascii="Times New Roman" w:eastAsia="Calibri" w:hAnsi="Times New Roman" w:cs="Times New Roman"/>
          <w:sz w:val="24"/>
          <w:lang w:eastAsia="en-US"/>
        </w:rPr>
        <w:t>Реформа политической системы. Новое политическое мышление и перемены во внешней политике.</w:t>
      </w:r>
    </w:p>
    <w:p w:rsidR="00574F53" w:rsidRPr="00213AF1" w:rsidRDefault="00574F53" w:rsidP="00574F53">
      <w:pPr>
        <w:rPr>
          <w:b/>
        </w:rPr>
      </w:pPr>
    </w:p>
    <w:p w:rsidR="00574F53" w:rsidRDefault="00574F53" w:rsidP="00574F53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8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9557CE" w:rsidRPr="00CF31DD">
        <w:rPr>
          <w:rFonts w:ascii="Times New Roman" w:eastAsia="Calibri" w:hAnsi="Times New Roman" w:cs="Times New Roman"/>
          <w:sz w:val="24"/>
          <w:lang w:eastAsia="en-US"/>
        </w:rPr>
        <w:t>Национальная политика и подъём национальных движений. Распад СССР.</w:t>
      </w:r>
    </w:p>
    <w:p w:rsidR="00574F53" w:rsidRPr="00213AF1" w:rsidRDefault="00574F53" w:rsidP="00574F53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</w:p>
    <w:p w:rsidR="00574F53" w:rsidRDefault="00574F53" w:rsidP="00574F53">
      <w:pPr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9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9557CE" w:rsidRPr="008C6AF5">
        <w:rPr>
          <w:rFonts w:ascii="Times New Roman" w:eastAsia="Calibri" w:hAnsi="Times New Roman" w:cs="Times New Roman"/>
          <w:sz w:val="24"/>
          <w:lang w:eastAsia="en-US"/>
        </w:rPr>
        <w:t>Российская экономика на пути к рынку.</w:t>
      </w:r>
    </w:p>
    <w:p w:rsidR="00574F53" w:rsidRPr="00213AF1" w:rsidRDefault="00574F53" w:rsidP="00574F53">
      <w:pPr>
        <w:rPr>
          <w:b/>
        </w:rPr>
      </w:pPr>
    </w:p>
    <w:p w:rsidR="00574F53" w:rsidRPr="00213AF1" w:rsidRDefault="00574F53" w:rsidP="00574F53">
      <w:pPr>
        <w:ind w:left="-57"/>
        <w:rPr>
          <w:bCs/>
          <w:sz w:val="24"/>
        </w:rPr>
      </w:pPr>
      <w:r w:rsidRPr="003801CA">
        <w:rPr>
          <w:b/>
        </w:rPr>
        <w:t>Вопрос №</w:t>
      </w:r>
      <w:r w:rsidRPr="00A0706B">
        <w:rPr>
          <w:b/>
        </w:rPr>
        <w:t>10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9557CE" w:rsidRPr="008C6AF5">
        <w:rPr>
          <w:rFonts w:ascii="Times New Roman" w:eastAsia="Calibri" w:hAnsi="Times New Roman" w:cs="Times New Roman"/>
          <w:sz w:val="24"/>
          <w:lang w:eastAsia="en-US"/>
        </w:rPr>
        <w:t>Политическое развитие Российской Федерации в 1990-е гг. Геополитическое положение и внешняя политика в 1990-е гг.</w:t>
      </w:r>
    </w:p>
    <w:p w:rsidR="00574F53" w:rsidRPr="00213AF1" w:rsidRDefault="00574F53" w:rsidP="00574F53">
      <w:pPr>
        <w:rPr>
          <w:b/>
        </w:rPr>
      </w:pPr>
    </w:p>
    <w:p w:rsidR="00574F53" w:rsidRPr="00213AF1" w:rsidRDefault="00574F53" w:rsidP="00574F53">
      <w:pPr>
        <w:ind w:left="-57"/>
        <w:rPr>
          <w:b/>
          <w:bCs/>
          <w:color w:val="FF0000"/>
          <w:sz w:val="24"/>
        </w:rPr>
      </w:pPr>
      <w:r w:rsidRPr="003801CA">
        <w:rPr>
          <w:b/>
        </w:rPr>
        <w:t>Вопрос №</w:t>
      </w:r>
      <w:r w:rsidRPr="00A0706B">
        <w:rPr>
          <w:b/>
        </w:rPr>
        <w:t>11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9557CE" w:rsidRPr="008C6AF5">
        <w:rPr>
          <w:rFonts w:ascii="Times New Roman" w:eastAsia="Calibri" w:hAnsi="Times New Roman" w:cs="Times New Roman"/>
          <w:sz w:val="24"/>
          <w:lang w:eastAsia="en-US"/>
        </w:rPr>
        <w:t xml:space="preserve">Духовная жизнь страны в 1990-е гг. и начале </w:t>
      </w:r>
      <w:r w:rsidR="009557CE" w:rsidRPr="008C6AF5">
        <w:rPr>
          <w:rFonts w:ascii="Times New Roman" w:eastAsia="Calibri" w:hAnsi="Times New Roman" w:cs="Times New Roman"/>
          <w:sz w:val="24"/>
          <w:lang w:val="en-US" w:eastAsia="en-US"/>
        </w:rPr>
        <w:t>XXI</w:t>
      </w:r>
      <w:r w:rsidR="009557CE" w:rsidRPr="008C6AF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gramStart"/>
      <w:r w:rsidR="009557CE" w:rsidRPr="008C6AF5">
        <w:rPr>
          <w:rFonts w:ascii="Times New Roman" w:eastAsia="Calibri" w:hAnsi="Times New Roman" w:cs="Times New Roman"/>
          <w:sz w:val="24"/>
          <w:lang w:eastAsia="en-US"/>
        </w:rPr>
        <w:t>в</w:t>
      </w:r>
      <w:proofErr w:type="gramEnd"/>
      <w:r w:rsidR="009557CE" w:rsidRPr="008C6AF5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574F53" w:rsidRPr="00213AF1" w:rsidRDefault="00574F53" w:rsidP="00574F53">
      <w:pPr>
        <w:rPr>
          <w:b/>
        </w:rPr>
      </w:pPr>
    </w:p>
    <w:p w:rsidR="00574F53" w:rsidRPr="0053749F" w:rsidRDefault="00574F53" w:rsidP="00574F53">
      <w:pPr>
        <w:spacing w:line="80" w:lineRule="atLeast"/>
        <w:rPr>
          <w:rFonts w:ascii="Times New Roman" w:eastAsia="Calibri" w:hAnsi="Times New Roman" w:cs="Times New Roman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12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9557CE" w:rsidRPr="008C6AF5">
        <w:rPr>
          <w:rFonts w:ascii="Times New Roman" w:eastAsia="Calibri" w:hAnsi="Times New Roman" w:cs="Times New Roman"/>
          <w:sz w:val="24"/>
          <w:lang w:eastAsia="en-US"/>
        </w:rPr>
        <w:t xml:space="preserve">Политическая жизнь России в начале XXI в. Экономика России в начале XXI </w:t>
      </w:r>
      <w:proofErr w:type="gramStart"/>
      <w:r w:rsidR="009557CE" w:rsidRPr="008C6AF5">
        <w:rPr>
          <w:rFonts w:ascii="Times New Roman" w:eastAsia="Calibri" w:hAnsi="Times New Roman" w:cs="Times New Roman"/>
          <w:sz w:val="24"/>
          <w:lang w:eastAsia="en-US"/>
        </w:rPr>
        <w:t>в</w:t>
      </w:r>
      <w:proofErr w:type="gramEnd"/>
      <w:r w:rsidR="009557CE" w:rsidRPr="008C6AF5">
        <w:rPr>
          <w:rFonts w:ascii="Times New Roman" w:eastAsia="Calibri" w:hAnsi="Times New Roman" w:cs="Times New Roman"/>
          <w:sz w:val="24"/>
          <w:lang w:eastAsia="en-US"/>
        </w:rPr>
        <w:t>. Внешняя политика России в начале XXI в.</w:t>
      </w:r>
    </w:p>
    <w:p w:rsidR="00574F53" w:rsidRPr="00A0706B" w:rsidRDefault="00574F53" w:rsidP="00574F53">
      <w:pPr>
        <w:rPr>
          <w:b/>
        </w:rPr>
      </w:pPr>
    </w:p>
    <w:p w:rsidR="00574F53" w:rsidRPr="00213AF1" w:rsidRDefault="00574F53" w:rsidP="00574F53">
      <w:pPr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13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9557CE" w:rsidRPr="008C6AF5">
        <w:rPr>
          <w:rFonts w:ascii="Times New Roman" w:eastAsia="Calibri" w:hAnsi="Times New Roman" w:cs="Times New Roman"/>
          <w:sz w:val="24"/>
          <w:lang w:eastAsia="en-US"/>
        </w:rPr>
        <w:t>Россия в 2008–2018 гг.</w:t>
      </w:r>
    </w:p>
    <w:p w:rsidR="000F34C0" w:rsidRDefault="000F34C0" w:rsidP="000F34C0">
      <w:pPr>
        <w:rPr>
          <w:rFonts w:ascii="Times New Roman" w:hAnsi="Times New Roman" w:cs="Times New Roman"/>
          <w:sz w:val="24"/>
        </w:rPr>
      </w:pPr>
    </w:p>
    <w:p w:rsidR="000F34C0" w:rsidRPr="003C6584" w:rsidRDefault="000F34C0" w:rsidP="000F34C0">
      <w:pPr>
        <w:rPr>
          <w:rFonts w:ascii="Times New Roman" w:hAnsi="Times New Roman" w:cs="Times New Roman"/>
          <w:sz w:val="24"/>
        </w:rPr>
      </w:pPr>
    </w:p>
    <w:p w:rsidR="009C65F8" w:rsidRDefault="009C65F8"/>
    <w:sectPr w:rsidR="009C65F8" w:rsidSect="009C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34C0"/>
    <w:rsid w:val="000F34C0"/>
    <w:rsid w:val="00574F53"/>
    <w:rsid w:val="00674AC1"/>
    <w:rsid w:val="009557CE"/>
    <w:rsid w:val="009C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C0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F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xford.ru/wiki/istor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Company>MultiDVD Team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2016-12-01T15:13:00Z</dcterms:created>
  <dcterms:modified xsi:type="dcterms:W3CDTF">2020-09-13T18:14:00Z</dcterms:modified>
</cp:coreProperties>
</file>