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6" w:rsidRDefault="00AF3936" w:rsidP="00314BC4">
      <w:pPr>
        <w:pStyle w:val="ranhiksHEAD"/>
      </w:pPr>
    </w:p>
    <w:p w:rsidR="000E49F5" w:rsidRPr="00314BC4" w:rsidRDefault="000E49F5" w:rsidP="00314BC4">
      <w:pPr>
        <w:pStyle w:val="ranhiksHEAD"/>
      </w:pPr>
      <w:r w:rsidRPr="00314BC4">
        <w:t>Пресс-релиз</w:t>
      </w:r>
    </w:p>
    <w:p w:rsidR="00C12059" w:rsidRDefault="00C12059" w:rsidP="00F32B8E">
      <w:pPr>
        <w:pStyle w:val="ranhiksLEAD"/>
        <w:rPr>
          <w:rFonts w:ascii="Arial" w:hAnsi="Arial" w:cs="Arial"/>
          <w:b/>
          <w:color w:val="auto"/>
        </w:rPr>
      </w:pPr>
    </w:p>
    <w:p w:rsidR="00C12059" w:rsidRDefault="00170CA4" w:rsidP="00C12059">
      <w:pPr>
        <w:pStyle w:val="ranhiksLEAD"/>
        <w:jc w:val="both"/>
        <w:rPr>
          <w:rFonts w:ascii="Arial" w:hAnsi="Arial" w:cs="Arial"/>
        </w:rPr>
      </w:pPr>
      <w:r>
        <w:rPr>
          <w:rFonts w:ascii="Arial" w:hAnsi="Arial" w:cs="Arial"/>
        </w:rPr>
        <w:t>Зачётный день в РАНХиГС!</w:t>
      </w:r>
    </w:p>
    <w:p w:rsidR="00C12059" w:rsidRDefault="00C12059" w:rsidP="00F32B8E">
      <w:pPr>
        <w:pStyle w:val="ranhiksLEAD"/>
        <w:rPr>
          <w:rFonts w:ascii="Arial" w:hAnsi="Arial" w:cs="Arial"/>
        </w:rPr>
      </w:pPr>
    </w:p>
    <w:p w:rsidR="0025058C" w:rsidRDefault="004F477F" w:rsidP="00EC5C7B">
      <w:pPr>
        <w:pStyle w:val="ranhiksLEAD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485046">
        <w:rPr>
          <w:rFonts w:ascii="Arial" w:hAnsi="Arial" w:cs="Arial"/>
        </w:rPr>
        <w:t>.11</w:t>
      </w:r>
      <w:r w:rsidR="000E49F5" w:rsidRPr="00AF3936">
        <w:rPr>
          <w:rFonts w:ascii="Arial" w:hAnsi="Arial" w:cs="Arial"/>
        </w:rPr>
        <w:t xml:space="preserve">.2023 </w:t>
      </w:r>
    </w:p>
    <w:p w:rsidR="00170CA4" w:rsidRPr="00DF1ABA" w:rsidRDefault="00170CA4" w:rsidP="00170CA4">
      <w:pPr>
        <w:jc w:val="both"/>
        <w:rPr>
          <w:rFonts w:ascii="Arial" w:hAnsi="Arial" w:cs="Arial"/>
        </w:rPr>
      </w:pP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>Как проходит жизнь студента в стенах вуза? Этим вопросом задаётся каждый школьник, которому ещё только предстоит долгий путь до получения заветного студенческого билета и зачётной книжки. А если окунуться в студенческую жизнь прямо сейчас?</w:t>
      </w: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>Алтайский филиал Президентской академии приглашает всех желающих провести «Зачётный день в РАНХиГС»! На Дне открытых дверей школьники получат свои первые зачётки и почувствуют себя студентами в уютных аудитор</w:t>
      </w:r>
      <w:r>
        <w:rPr>
          <w:rFonts w:ascii="Arial" w:hAnsi="Arial" w:cs="Arial"/>
        </w:rPr>
        <w:t>иях кампуса.</w:t>
      </w:r>
    </w:p>
    <w:p w:rsidR="00170CA4" w:rsidRPr="00170CA4" w:rsidRDefault="00170CA4" w:rsidP="00170CA4">
      <w:pPr>
        <w:jc w:val="both"/>
        <w:rPr>
          <w:rFonts w:ascii="Arial" w:hAnsi="Arial" w:cs="Arial"/>
        </w:rPr>
      </w:pP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 xml:space="preserve">В этот день гостей будут ждать «лекции» и «практические занятия» – тематические мастер-классы по каждому направлению обучения филиала, на которых они примерят на себя роли будущих юристов, управленцев, экономистов, психологов и </w:t>
      </w:r>
      <w:proofErr w:type="spellStart"/>
      <w:r w:rsidRPr="00170CA4">
        <w:rPr>
          <w:rFonts w:ascii="Arial" w:hAnsi="Arial" w:cs="Arial"/>
        </w:rPr>
        <w:t>медийщиков</w:t>
      </w:r>
      <w:proofErr w:type="spellEnd"/>
      <w:r w:rsidRPr="00170CA4">
        <w:rPr>
          <w:rFonts w:ascii="Arial" w:hAnsi="Arial" w:cs="Arial"/>
        </w:rPr>
        <w:t>. Преподаватели Академии не только покажут, как проходит учебный процесс, но и в интерактивной форме научат своих «студентов» профессиональным хитростям.</w:t>
      </w:r>
    </w:p>
    <w:p w:rsidR="00170CA4" w:rsidRPr="00170CA4" w:rsidRDefault="00170CA4" w:rsidP="00170CA4">
      <w:pPr>
        <w:jc w:val="both"/>
        <w:rPr>
          <w:rFonts w:ascii="Arial" w:hAnsi="Arial" w:cs="Arial"/>
        </w:rPr>
      </w:pP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 xml:space="preserve">Родители получат возможность встретиться с руководством Академии и посетить занятие «Интерактивной школы </w:t>
      </w:r>
      <w:proofErr w:type="spellStart"/>
      <w:r w:rsidRPr="00170CA4">
        <w:rPr>
          <w:rFonts w:ascii="Arial" w:hAnsi="Arial" w:cs="Arial"/>
        </w:rPr>
        <w:t>родительства</w:t>
      </w:r>
      <w:proofErr w:type="spellEnd"/>
      <w:r w:rsidRPr="00170CA4">
        <w:rPr>
          <w:rFonts w:ascii="Arial" w:hAnsi="Arial" w:cs="Arial"/>
        </w:rPr>
        <w:t>». Специалисты дадут актуальные рекомендации по вопросам профориентации, выбора образования и поступления в вуз</w:t>
      </w:r>
      <w:r>
        <w:rPr>
          <w:rFonts w:ascii="Arial" w:hAnsi="Arial" w:cs="Arial"/>
        </w:rPr>
        <w:t>.</w:t>
      </w:r>
    </w:p>
    <w:p w:rsidR="00170CA4" w:rsidRPr="00170CA4" w:rsidRDefault="00170CA4" w:rsidP="00170CA4">
      <w:pPr>
        <w:jc w:val="both"/>
        <w:rPr>
          <w:rFonts w:ascii="Arial" w:hAnsi="Arial" w:cs="Arial"/>
        </w:rPr>
      </w:pP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>Проведите зачётный день в Алтайском филиале Президентской академии!</w:t>
      </w: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>Подробная программа Дня открытых дверей представлена на нашем </w:t>
      </w:r>
      <w:hyperlink r:id="rId8" w:history="1">
        <w:r w:rsidRPr="00F8732C">
          <w:rPr>
            <w:rStyle w:val="a8"/>
            <w:rFonts w:ascii="Arial" w:hAnsi="Arial" w:cs="Arial"/>
          </w:rPr>
          <w:t>сайте</w:t>
        </w:r>
      </w:hyperlink>
      <w:r w:rsidRPr="00170CA4">
        <w:rPr>
          <w:rFonts w:ascii="Arial" w:hAnsi="Arial" w:cs="Arial"/>
        </w:rPr>
        <w:t>.</w:t>
      </w:r>
    </w:p>
    <w:p w:rsidR="00170CA4" w:rsidRPr="00170CA4" w:rsidRDefault="00170CA4" w:rsidP="00170CA4">
      <w:pPr>
        <w:jc w:val="both"/>
        <w:rPr>
          <w:rFonts w:ascii="Arial" w:hAnsi="Arial" w:cs="Arial"/>
        </w:rPr>
      </w:pP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 xml:space="preserve">Ждем вас </w:t>
      </w:r>
      <w:r w:rsidRPr="00C13558">
        <w:rPr>
          <w:rFonts w:ascii="Arial" w:hAnsi="Arial" w:cs="Arial"/>
          <w:b/>
        </w:rPr>
        <w:t>10 декабря</w:t>
      </w:r>
      <w:r w:rsidRPr="00170CA4">
        <w:rPr>
          <w:rFonts w:ascii="Arial" w:hAnsi="Arial" w:cs="Arial"/>
        </w:rPr>
        <w:t xml:space="preserve"> в </w:t>
      </w:r>
      <w:r w:rsidRPr="00C13558">
        <w:rPr>
          <w:rFonts w:ascii="Arial" w:hAnsi="Arial" w:cs="Arial"/>
          <w:b/>
        </w:rPr>
        <w:t>11 часов</w:t>
      </w:r>
      <w:r w:rsidRPr="00170CA4">
        <w:rPr>
          <w:rFonts w:ascii="Arial" w:hAnsi="Arial" w:cs="Arial"/>
        </w:rPr>
        <w:t xml:space="preserve"> по адресу: г. Барнаул, ул. Партизанская, 187.</w:t>
      </w: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C13558">
        <w:rPr>
          <w:rFonts w:ascii="Arial" w:hAnsi="Arial" w:cs="Arial"/>
          <w:b/>
        </w:rPr>
        <w:t>Встреча гостей и регистрация с 10.0</w:t>
      </w:r>
      <w:bookmarkStart w:id="0" w:name="_GoBack"/>
      <w:bookmarkEnd w:id="0"/>
      <w:r w:rsidRPr="00C13558">
        <w:rPr>
          <w:rFonts w:ascii="Arial" w:hAnsi="Arial" w:cs="Arial"/>
          <w:b/>
        </w:rPr>
        <w:t>0</w:t>
      </w:r>
      <w:r w:rsidRPr="00170CA4">
        <w:rPr>
          <w:rFonts w:ascii="Arial" w:hAnsi="Arial" w:cs="Arial"/>
        </w:rPr>
        <w:t>.</w:t>
      </w:r>
    </w:p>
    <w:p w:rsidR="00170CA4" w:rsidRPr="00170CA4" w:rsidRDefault="00170CA4" w:rsidP="00170CA4">
      <w:pPr>
        <w:ind w:firstLine="708"/>
        <w:jc w:val="both"/>
        <w:rPr>
          <w:rFonts w:ascii="Arial" w:hAnsi="Arial" w:cs="Arial"/>
        </w:rPr>
      </w:pPr>
      <w:r w:rsidRPr="00170CA4">
        <w:rPr>
          <w:rFonts w:ascii="Arial" w:hAnsi="Arial" w:cs="Arial"/>
        </w:rPr>
        <w:t>Задать вопросы можно по тел.: 8 (3852) 503-003, 8 (3852) 504-272</w:t>
      </w:r>
      <w:r>
        <w:rPr>
          <w:rFonts w:ascii="Arial" w:hAnsi="Arial" w:cs="Arial"/>
        </w:rPr>
        <w:t>.</w:t>
      </w:r>
    </w:p>
    <w:p w:rsidR="0025058C" w:rsidRPr="0025058C" w:rsidRDefault="0025058C" w:rsidP="0025058C">
      <w:pPr>
        <w:jc w:val="both"/>
        <w:rPr>
          <w:rFonts w:ascii="Arial" w:hAnsi="Arial" w:cs="Arial"/>
        </w:rPr>
      </w:pPr>
    </w:p>
    <w:p w:rsidR="000E49F5" w:rsidRPr="00831992" w:rsidRDefault="000E49F5" w:rsidP="0033315A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>_____________________________</w:t>
      </w:r>
      <w:r w:rsidR="00BC5012" w:rsidRPr="00831992">
        <w:rPr>
          <w:rFonts w:ascii="Arial" w:hAnsi="Arial" w:cs="Arial"/>
        </w:rPr>
        <w:t>_</w:t>
      </w: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</w:p>
    <w:p w:rsidR="004A6E5E" w:rsidRDefault="004A6E5E" w:rsidP="004A6E5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Приглашаем в </w:t>
      </w:r>
      <w:hyperlink r:id="rId9" w:history="1">
        <w:r>
          <w:rPr>
            <w:rStyle w:val="a8"/>
            <w:rFonts w:ascii="Arial" w:eastAsiaTheme="majorEastAsia" w:hAnsi="Arial" w:cs="Arial"/>
            <w:color w:val="0070C0"/>
          </w:rPr>
          <w:t>3D-тур</w:t>
        </w:r>
      </w:hyperlink>
      <w:r>
        <w:rPr>
          <w:rFonts w:ascii="Arial" w:hAnsi="Arial" w:cs="Arial"/>
        </w:rPr>
        <w:t xml:space="preserve"> по академии.</w:t>
      </w:r>
    </w:p>
    <w:p w:rsidR="00BC5012" w:rsidRDefault="00BC5012" w:rsidP="000E49F5">
      <w:pPr>
        <w:rPr>
          <w:rFonts w:ascii="HeliosC" w:hAnsi="HeliosC"/>
        </w:rPr>
      </w:pPr>
    </w:p>
    <w:p w:rsidR="00AF3936" w:rsidRDefault="00AF3936" w:rsidP="000E49F5">
      <w:pPr>
        <w:rPr>
          <w:rFonts w:ascii="HeliosC" w:hAnsi="HeliosC"/>
        </w:rPr>
      </w:pP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656008, г. Барнаул,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ул. Партизанская, 187</w:t>
      </w:r>
    </w:p>
    <w:p w:rsidR="00AF3936" w:rsidRPr="005B260C" w:rsidRDefault="000167DC" w:rsidP="00AF3936">
      <w:pPr>
        <w:pStyle w:val="ranhiksCONT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+7 3852 504 </w:t>
      </w:r>
      <w:r w:rsidR="00AF3936" w:rsidRPr="005B260C">
        <w:rPr>
          <w:color w:val="A6A6A6" w:themeColor="background1" w:themeShade="A6"/>
        </w:rPr>
        <w:t>272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  <w:lang w:val="en-US"/>
        </w:rPr>
        <w:t>link</w:t>
      </w:r>
      <w:r w:rsidRPr="005B260C">
        <w:rPr>
          <w:color w:val="A6A6A6" w:themeColor="background1" w:themeShade="A6"/>
        </w:rPr>
        <w:t>@</w:t>
      </w:r>
      <w:r w:rsidRPr="005B260C">
        <w:rPr>
          <w:color w:val="A6A6A6" w:themeColor="background1" w:themeShade="A6"/>
          <w:lang w:val="en-US"/>
        </w:rPr>
        <w:t>alt</w:t>
      </w:r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ranepa</w:t>
      </w:r>
      <w:proofErr w:type="spellEnd"/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ru</w:t>
      </w:r>
      <w:proofErr w:type="spellEnd"/>
      <w:r w:rsidRPr="005B260C">
        <w:rPr>
          <w:color w:val="A6A6A6" w:themeColor="background1" w:themeShade="A6"/>
        </w:rPr>
        <w:t xml:space="preserve"> </w:t>
      </w:r>
    </w:p>
    <w:p w:rsidR="00AF3936" w:rsidRPr="005B260C" w:rsidRDefault="00AF3936" w:rsidP="00AF3936">
      <w:pPr>
        <w:pStyle w:val="ranhiksBODY"/>
        <w:spacing w:line="240" w:lineRule="exact"/>
        <w:ind w:left="1442"/>
        <w:rPr>
          <w:color w:val="D36779"/>
          <w:sz w:val="20"/>
          <w:szCs w:val="20"/>
        </w:rPr>
      </w:pPr>
    </w:p>
    <w:p w:rsidR="000E49F5" w:rsidRDefault="00AF3936" w:rsidP="00BC5012">
      <w:pPr>
        <w:pStyle w:val="ranhiksBODY"/>
        <w:spacing w:line="240" w:lineRule="exact"/>
        <w:ind w:left="1442"/>
      </w:pPr>
      <w:r w:rsidRPr="005B260C">
        <w:rPr>
          <w:b/>
          <w:bCs/>
          <w:color w:val="D36779"/>
          <w:sz w:val="20"/>
          <w:szCs w:val="20"/>
          <w:lang w:val="en-US"/>
        </w:rPr>
        <w:lastRenderedPageBreak/>
        <w:t>alt</w:t>
      </w:r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ranepa</w:t>
      </w:r>
      <w:proofErr w:type="spellEnd"/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ru</w:t>
      </w:r>
      <w:proofErr w:type="spellEnd"/>
    </w:p>
    <w:p w:rsidR="00025351" w:rsidRDefault="00025351"/>
    <w:p w:rsidR="0055783C" w:rsidRDefault="0055783C"/>
    <w:p w:rsidR="00E66242" w:rsidRDefault="00E66242" w:rsidP="00D875F3">
      <w:pPr>
        <w:jc w:val="both"/>
      </w:pPr>
    </w:p>
    <w:p w:rsidR="00CD43BF" w:rsidRDefault="00CD43BF" w:rsidP="0003440A">
      <w:pPr>
        <w:ind w:firstLine="567"/>
        <w:jc w:val="both"/>
      </w:pPr>
    </w:p>
    <w:sectPr w:rsidR="00CD43BF" w:rsidSect="00BC50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D2D" w:rsidRDefault="00865D2D" w:rsidP="000E49F5">
      <w:r>
        <w:separator/>
      </w:r>
    </w:p>
  </w:endnote>
  <w:endnote w:type="continuationSeparator" w:id="0">
    <w:p w:rsidR="00865D2D" w:rsidRDefault="00865D2D" w:rsidP="000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Courier New"/>
    <w:panose1 w:val="00000000000000000000"/>
    <w:charset w:val="00"/>
    <w:family w:val="auto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D2D" w:rsidRDefault="00865D2D" w:rsidP="000E49F5">
      <w:r>
        <w:separator/>
      </w:r>
    </w:p>
  </w:footnote>
  <w:footnote w:type="continuationSeparator" w:id="0">
    <w:p w:rsidR="00865D2D" w:rsidRDefault="00865D2D" w:rsidP="000E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F5" w:rsidRDefault="000E49F5">
    <w:pPr>
      <w:pStyle w:val="a3"/>
    </w:pPr>
    <w:r>
      <w:rPr>
        <w:noProof/>
        <w:lang w:eastAsia="ru-RU"/>
      </w:rPr>
      <w:drawing>
        <wp:inline distT="0" distB="0" distL="0" distR="0" wp14:anchorId="685F19F9" wp14:editId="23744837">
          <wp:extent cx="2514600" cy="1333500"/>
          <wp:effectExtent l="0" t="0" r="0" b="0"/>
          <wp:docPr id="5" name="Рисунок 5" descr="Logo_BASE_ranhi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E_ranhi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CA7"/>
    <w:multiLevelType w:val="multilevel"/>
    <w:tmpl w:val="53A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7892"/>
    <w:multiLevelType w:val="multilevel"/>
    <w:tmpl w:val="94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46655"/>
    <w:multiLevelType w:val="hybridMultilevel"/>
    <w:tmpl w:val="0BAE8C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216D83"/>
    <w:multiLevelType w:val="hybridMultilevel"/>
    <w:tmpl w:val="0BD08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FD659A"/>
    <w:multiLevelType w:val="hybridMultilevel"/>
    <w:tmpl w:val="436AA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D"/>
    <w:rsid w:val="000167DC"/>
    <w:rsid w:val="000201C6"/>
    <w:rsid w:val="00025351"/>
    <w:rsid w:val="00025760"/>
    <w:rsid w:val="0003440A"/>
    <w:rsid w:val="00044B8A"/>
    <w:rsid w:val="000557AE"/>
    <w:rsid w:val="00077D97"/>
    <w:rsid w:val="00082DD8"/>
    <w:rsid w:val="00083A6D"/>
    <w:rsid w:val="00092544"/>
    <w:rsid w:val="000B0C50"/>
    <w:rsid w:val="000C68ED"/>
    <w:rsid w:val="000D2BB8"/>
    <w:rsid w:val="000D4CAF"/>
    <w:rsid w:val="000E49F5"/>
    <w:rsid w:val="000E4F2C"/>
    <w:rsid w:val="000E6EB5"/>
    <w:rsid w:val="00115851"/>
    <w:rsid w:val="00132603"/>
    <w:rsid w:val="001341BB"/>
    <w:rsid w:val="00145515"/>
    <w:rsid w:val="00170CA4"/>
    <w:rsid w:val="00194F56"/>
    <w:rsid w:val="001A2206"/>
    <w:rsid w:val="001A2EEE"/>
    <w:rsid w:val="001C2AC9"/>
    <w:rsid w:val="001E42B4"/>
    <w:rsid w:val="001E60BB"/>
    <w:rsid w:val="001E760A"/>
    <w:rsid w:val="001F0388"/>
    <w:rsid w:val="001F547C"/>
    <w:rsid w:val="002004CF"/>
    <w:rsid w:val="00202188"/>
    <w:rsid w:val="00246AF7"/>
    <w:rsid w:val="0025058C"/>
    <w:rsid w:val="0028407D"/>
    <w:rsid w:val="002979F6"/>
    <w:rsid w:val="002B37D1"/>
    <w:rsid w:val="002C490C"/>
    <w:rsid w:val="002C6A4E"/>
    <w:rsid w:val="002D58F5"/>
    <w:rsid w:val="002F4E6C"/>
    <w:rsid w:val="002F56D1"/>
    <w:rsid w:val="00307738"/>
    <w:rsid w:val="00307BF9"/>
    <w:rsid w:val="0031318E"/>
    <w:rsid w:val="00314BC4"/>
    <w:rsid w:val="00320C88"/>
    <w:rsid w:val="003313B6"/>
    <w:rsid w:val="00332309"/>
    <w:rsid w:val="0033315A"/>
    <w:rsid w:val="00362423"/>
    <w:rsid w:val="00370F87"/>
    <w:rsid w:val="00395A54"/>
    <w:rsid w:val="003A1924"/>
    <w:rsid w:val="003B6DDA"/>
    <w:rsid w:val="003C1DAC"/>
    <w:rsid w:val="003C23D8"/>
    <w:rsid w:val="003C5B92"/>
    <w:rsid w:val="003D0BBE"/>
    <w:rsid w:val="003E0179"/>
    <w:rsid w:val="003E488E"/>
    <w:rsid w:val="003F0DD5"/>
    <w:rsid w:val="00435DDD"/>
    <w:rsid w:val="004400D6"/>
    <w:rsid w:val="00455118"/>
    <w:rsid w:val="00480F24"/>
    <w:rsid w:val="00485046"/>
    <w:rsid w:val="0048696F"/>
    <w:rsid w:val="004A6E5E"/>
    <w:rsid w:val="004E44D4"/>
    <w:rsid w:val="004F11E8"/>
    <w:rsid w:val="004F477F"/>
    <w:rsid w:val="00503E91"/>
    <w:rsid w:val="00514F08"/>
    <w:rsid w:val="00516BAA"/>
    <w:rsid w:val="00517CED"/>
    <w:rsid w:val="005323A2"/>
    <w:rsid w:val="0055783C"/>
    <w:rsid w:val="005A78F5"/>
    <w:rsid w:val="005B1BC5"/>
    <w:rsid w:val="005C77A9"/>
    <w:rsid w:val="005D29A8"/>
    <w:rsid w:val="00600C11"/>
    <w:rsid w:val="00601CDA"/>
    <w:rsid w:val="006079AC"/>
    <w:rsid w:val="00614460"/>
    <w:rsid w:val="006258F7"/>
    <w:rsid w:val="0063567F"/>
    <w:rsid w:val="006615E6"/>
    <w:rsid w:val="0066486C"/>
    <w:rsid w:val="00667985"/>
    <w:rsid w:val="006772CE"/>
    <w:rsid w:val="00685D58"/>
    <w:rsid w:val="006957B4"/>
    <w:rsid w:val="007117FE"/>
    <w:rsid w:val="0071601A"/>
    <w:rsid w:val="00731B6C"/>
    <w:rsid w:val="00761C84"/>
    <w:rsid w:val="007646BB"/>
    <w:rsid w:val="007702D7"/>
    <w:rsid w:val="007728F8"/>
    <w:rsid w:val="00775FFB"/>
    <w:rsid w:val="007808E7"/>
    <w:rsid w:val="0078681D"/>
    <w:rsid w:val="00791031"/>
    <w:rsid w:val="007935C9"/>
    <w:rsid w:val="007935D3"/>
    <w:rsid w:val="007A53BE"/>
    <w:rsid w:val="007A74C7"/>
    <w:rsid w:val="007A7BD1"/>
    <w:rsid w:val="007B0869"/>
    <w:rsid w:val="007D59F6"/>
    <w:rsid w:val="00831992"/>
    <w:rsid w:val="00835AD8"/>
    <w:rsid w:val="00854DA0"/>
    <w:rsid w:val="00865D2D"/>
    <w:rsid w:val="00882188"/>
    <w:rsid w:val="00897299"/>
    <w:rsid w:val="008C50C9"/>
    <w:rsid w:val="009026DE"/>
    <w:rsid w:val="00943088"/>
    <w:rsid w:val="00946939"/>
    <w:rsid w:val="00972F6F"/>
    <w:rsid w:val="009747C3"/>
    <w:rsid w:val="00982546"/>
    <w:rsid w:val="009928C8"/>
    <w:rsid w:val="009C06EA"/>
    <w:rsid w:val="00A02C1A"/>
    <w:rsid w:val="00A16BDE"/>
    <w:rsid w:val="00A32360"/>
    <w:rsid w:val="00A344CE"/>
    <w:rsid w:val="00A51E8F"/>
    <w:rsid w:val="00A73D13"/>
    <w:rsid w:val="00A77848"/>
    <w:rsid w:val="00A85BA5"/>
    <w:rsid w:val="00A86A8E"/>
    <w:rsid w:val="00AC7CF1"/>
    <w:rsid w:val="00AF3936"/>
    <w:rsid w:val="00B02BA8"/>
    <w:rsid w:val="00B129AF"/>
    <w:rsid w:val="00B2146A"/>
    <w:rsid w:val="00B43565"/>
    <w:rsid w:val="00B43CA4"/>
    <w:rsid w:val="00B52799"/>
    <w:rsid w:val="00B71BD7"/>
    <w:rsid w:val="00B71D56"/>
    <w:rsid w:val="00B7298B"/>
    <w:rsid w:val="00B75AD5"/>
    <w:rsid w:val="00B76C74"/>
    <w:rsid w:val="00B8131B"/>
    <w:rsid w:val="00B94781"/>
    <w:rsid w:val="00BA05F8"/>
    <w:rsid w:val="00BA172E"/>
    <w:rsid w:val="00BC2A26"/>
    <w:rsid w:val="00BC5012"/>
    <w:rsid w:val="00C06864"/>
    <w:rsid w:val="00C12059"/>
    <w:rsid w:val="00C13558"/>
    <w:rsid w:val="00C15A89"/>
    <w:rsid w:val="00C32DCB"/>
    <w:rsid w:val="00C33329"/>
    <w:rsid w:val="00C34EEE"/>
    <w:rsid w:val="00C37720"/>
    <w:rsid w:val="00C37774"/>
    <w:rsid w:val="00C37998"/>
    <w:rsid w:val="00C5707C"/>
    <w:rsid w:val="00C66307"/>
    <w:rsid w:val="00C764C6"/>
    <w:rsid w:val="00CB585E"/>
    <w:rsid w:val="00CD43BF"/>
    <w:rsid w:val="00CD7A6C"/>
    <w:rsid w:val="00CD7E06"/>
    <w:rsid w:val="00CD7F08"/>
    <w:rsid w:val="00CE2302"/>
    <w:rsid w:val="00CE2855"/>
    <w:rsid w:val="00CE5C14"/>
    <w:rsid w:val="00CE5D51"/>
    <w:rsid w:val="00D053C3"/>
    <w:rsid w:val="00D11AC7"/>
    <w:rsid w:val="00D1438A"/>
    <w:rsid w:val="00D30A29"/>
    <w:rsid w:val="00D31285"/>
    <w:rsid w:val="00D43BE5"/>
    <w:rsid w:val="00D56779"/>
    <w:rsid w:val="00D61932"/>
    <w:rsid w:val="00D70884"/>
    <w:rsid w:val="00D71A03"/>
    <w:rsid w:val="00D71E8F"/>
    <w:rsid w:val="00D74117"/>
    <w:rsid w:val="00D80900"/>
    <w:rsid w:val="00D8128C"/>
    <w:rsid w:val="00D875F3"/>
    <w:rsid w:val="00D92B17"/>
    <w:rsid w:val="00DB1631"/>
    <w:rsid w:val="00DB4E4A"/>
    <w:rsid w:val="00DC6A63"/>
    <w:rsid w:val="00DD56AC"/>
    <w:rsid w:val="00DF136D"/>
    <w:rsid w:val="00E016E8"/>
    <w:rsid w:val="00E02BE3"/>
    <w:rsid w:val="00E2230C"/>
    <w:rsid w:val="00E30346"/>
    <w:rsid w:val="00E36B73"/>
    <w:rsid w:val="00E4133B"/>
    <w:rsid w:val="00E66242"/>
    <w:rsid w:val="00E7100B"/>
    <w:rsid w:val="00E72803"/>
    <w:rsid w:val="00E72C24"/>
    <w:rsid w:val="00E82456"/>
    <w:rsid w:val="00EC5C7B"/>
    <w:rsid w:val="00ED218D"/>
    <w:rsid w:val="00ED6ECF"/>
    <w:rsid w:val="00EE0CFF"/>
    <w:rsid w:val="00EE5A90"/>
    <w:rsid w:val="00F0566B"/>
    <w:rsid w:val="00F2718C"/>
    <w:rsid w:val="00F32B8E"/>
    <w:rsid w:val="00F411F3"/>
    <w:rsid w:val="00F52611"/>
    <w:rsid w:val="00F720B6"/>
    <w:rsid w:val="00F72AAA"/>
    <w:rsid w:val="00F8732C"/>
    <w:rsid w:val="00FA46CF"/>
    <w:rsid w:val="00FB2B64"/>
    <w:rsid w:val="00FD17E3"/>
    <w:rsid w:val="00FE43DC"/>
    <w:rsid w:val="00FF245E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B21C-2210-459D-A78A-C6E2E41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F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9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5F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F5"/>
  </w:style>
  <w:style w:type="paragraph" w:styleId="a5">
    <w:name w:val="footer"/>
    <w:basedOn w:val="a"/>
    <w:link w:val="a6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F5"/>
  </w:style>
  <w:style w:type="paragraph" w:customStyle="1" w:styleId="ranhiksHEAD">
    <w:name w:val="ranhiks_HEAD"/>
    <w:basedOn w:val="a"/>
    <w:autoRedefine/>
    <w:qFormat/>
    <w:rsid w:val="00314BC4"/>
    <w:pPr>
      <w:spacing w:after="180"/>
    </w:pPr>
    <w:rPr>
      <w:rFonts w:ascii="Arial" w:hAnsi="Arial" w:cs="Arial"/>
      <w:bCs/>
      <w:sz w:val="48"/>
      <w:szCs w:val="56"/>
    </w:rPr>
  </w:style>
  <w:style w:type="paragraph" w:customStyle="1" w:styleId="ranhiksLEAD">
    <w:name w:val="ranhiks_LEAD"/>
    <w:basedOn w:val="a"/>
    <w:qFormat/>
    <w:rsid w:val="000E49F5"/>
    <w:pPr>
      <w:spacing w:line="280" w:lineRule="exact"/>
    </w:pPr>
    <w:rPr>
      <w:rFonts w:ascii="HeliosC" w:hAnsi="HeliosC"/>
      <w:color w:val="B52346"/>
    </w:rPr>
  </w:style>
  <w:style w:type="paragraph" w:styleId="a7">
    <w:name w:val="Normal (Web)"/>
    <w:basedOn w:val="a"/>
    <w:uiPriority w:val="99"/>
    <w:unhideWhenUsed/>
    <w:rsid w:val="000E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E49F5"/>
    <w:rPr>
      <w:color w:val="0563C1" w:themeColor="hyperlink"/>
      <w:u w:val="single"/>
    </w:rPr>
  </w:style>
  <w:style w:type="paragraph" w:customStyle="1" w:styleId="ranhiksBODY">
    <w:name w:val="ranhiks_BODY"/>
    <w:basedOn w:val="a"/>
    <w:qFormat/>
    <w:rsid w:val="000E49F5"/>
    <w:pPr>
      <w:spacing w:line="280" w:lineRule="exact"/>
    </w:pPr>
    <w:rPr>
      <w:rFonts w:ascii="HeliosC" w:hAnsi="HeliosC"/>
      <w:color w:val="000000" w:themeColor="text1"/>
    </w:rPr>
  </w:style>
  <w:style w:type="paragraph" w:customStyle="1" w:styleId="ranhiksCONT">
    <w:name w:val="ranhiks_CONT"/>
    <w:basedOn w:val="ranhiksBODY"/>
    <w:qFormat/>
    <w:rsid w:val="000E49F5"/>
    <w:pPr>
      <w:spacing w:line="240" w:lineRule="exact"/>
      <w:ind w:left="1442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F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F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g">
    <w:name w:val="lg"/>
    <w:basedOn w:val="a"/>
    <w:rsid w:val="00775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D11A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D5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a">
    <w:name w:val="Strong"/>
    <w:basedOn w:val="a0"/>
    <w:uiPriority w:val="22"/>
    <w:qFormat/>
    <w:rsid w:val="00B02BA8"/>
    <w:rPr>
      <w:b/>
      <w:bCs/>
    </w:rPr>
  </w:style>
  <w:style w:type="paragraph" w:styleId="ab">
    <w:name w:val="No Spacing"/>
    <w:uiPriority w:val="1"/>
    <w:qFormat/>
    <w:rsid w:val="00D71A03"/>
    <w:pPr>
      <w:spacing w:after="0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026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2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316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22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82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8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.ranepa.ru/pressroom/news/zachetniy_den_ranhigs_8800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t.ranepa.ru/academy/tou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A70B-A37B-4C82-8F7C-BE639398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Яна Геннадьевна</dc:creator>
  <cp:keywords/>
  <dc:description/>
  <cp:lastModifiedBy>Химочка Светлана Сергеевна</cp:lastModifiedBy>
  <cp:revision>191</cp:revision>
  <dcterms:created xsi:type="dcterms:W3CDTF">2023-02-08T01:45:00Z</dcterms:created>
  <dcterms:modified xsi:type="dcterms:W3CDTF">2023-11-30T01:46:00Z</dcterms:modified>
</cp:coreProperties>
</file>