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9" w:rsidRDefault="00FC3955" w:rsidP="005349C9">
      <w:pPr>
        <w:tabs>
          <w:tab w:val="left" w:pos="5245"/>
        </w:tabs>
        <w:spacing w:after="0" w:line="240" w:lineRule="auto"/>
        <w:ind w:right="4394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</w:t>
      </w:r>
      <w:r w:rsidR="005349C9"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Муниципальное бюджетное</w:t>
      </w:r>
    </w:p>
    <w:p w:rsidR="005349C9" w:rsidRPr="00C0089B" w:rsidRDefault="005349C9" w:rsidP="005349C9">
      <w:pPr>
        <w:tabs>
          <w:tab w:val="left" w:pos="5245"/>
        </w:tabs>
        <w:spacing w:after="0" w:line="240" w:lineRule="auto"/>
        <w:ind w:right="4394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общеобразовательное</w:t>
      </w:r>
    </w:p>
    <w:p w:rsidR="005349C9" w:rsidRPr="00C0089B" w:rsidRDefault="005349C9" w:rsidP="005349C9">
      <w:pPr>
        <w:tabs>
          <w:tab w:val="left" w:pos="5387"/>
        </w:tabs>
        <w:spacing w:after="0" w:line="240" w:lineRule="auto"/>
        <w:ind w:right="4536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учреждение</w:t>
      </w:r>
      <w:r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9pt,13.45pt" to="533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Oy3QIAAMwFAAAOAAAAZHJzL2Uyb0RvYy54bWysVN1u0zAUvkfiHSzfZ0mapD/R0mlLU24G&#10;TNoQ127sNBGJHdlu0wohAddIfQRegQuQJg14hvSNsN02o+NmQksky8c+/nzOd77j07NVVYIl4aJg&#10;NILuiQMBoSnDBZ1H8M3N1BpCICSiGJWMkgiuiYBn4+fPTps6JD2WsxITDhQIFWFTRzCXsg5tW6Q5&#10;qZA4YTWhajNjvEJSmXxuY44ahV6Vds9x+nbDOK45S4kQanWy24Rjg59lJJWvs0wQCcoIqtikGbkZ&#10;Z3q0x6conHNU50W6DwP9RxQVKqi6tIOaIInAghf/QFVFyplgmTxJWWWzLCtSYnJQ2bjOg2yuc1QT&#10;k4siR9QdTeLpYNNXyysOChxBDwKKKlWi9uv243bT/my/bTdg+6n93f5ov7e37a/2dvtZze+2X9Rc&#10;b7Z3++UN8DSTTS1CBRjTK665SFf0ur5k6TsBKItzROfEZHSzrtU1rj5hHx3RhqhVPLPmJcPKBy0k&#10;M7SuMl5pSEUYWJnqrbvqkZUEqVp0h85oEECQqq2+Fxh4FB5O1lzIF4RVQE8iWBZUM4tCtLwUUkeC&#10;woOLXqZsWpSlUUdJQRPBUdALzAHBygLrTe0m+HwWlxwskdaX+fb3HrlxtqDYgOUE4YRiIA0HVPUE&#10;1OiigqAkqoMqgjUACiUqykc4qrBLqv2JEfsuF2WtpJqadcWOEeL7kTNKhsnQt/xeP7F8ZzKxzqex&#10;b/Wn7iCYeJM4nrgfdIquH+YFxoTqLA9N4fqPE92+PXdy7tqio9M+Rje8q2CPIz2fBs7A94bWYBB4&#10;lu8ljnUxnMbWeez2+4PkIr5IHkSamOzF0wTbUamjYgtJ+HWOG4ALLRwvGPVcqAz1iPQGu4oDVM5V&#10;7VLJIeBMvi1kboSuJaoxjlQydPS/V0mHviPiUENtdVXY53ZPlar5ob6mf3TL7JpvxvD6ims161ZS&#10;T4Y5tH/e9Jv0t2287h/h8R8AAAD//wMAUEsDBBQABgAIAAAAIQBZ7mlB4AAAAAsBAAAPAAAAZHJz&#10;L2Rvd25yZXYueG1sTI/BTsMwEETvSPyDtUhcImrTihRCnAoQHEAIREFwdZNtEhGvo3jThr9ne4Lj&#10;7Ixm3uaryXdqh0NsA1k4nxlQSGWoWqotfLw/nF2Ciuyocl0gtPCDEVbF8VHusirs6Q13a66VlFDM&#10;nIWGuc+0jmWD3sVZ6JHE24bBOxY51Loa3F7KfafnxqTau5ZkoXE93jVYfq9Hb2HLX/f++ZU+X27D&#10;YxKTJx6TC7b29GS6uQbFOPFfGA74gg6FMG3CSFVUnWizWAo7W5inV6AOCZOmC1AbuSwN6CLX/38o&#10;fgEAAP//AwBQSwECLQAUAAYACAAAACEAtoM4kv4AAADhAQAAEwAAAAAAAAAAAAAAAAAAAAAAW0Nv&#10;bnRlbnRfVHlwZXNdLnhtbFBLAQItABQABgAIAAAAIQA4/SH/1gAAAJQBAAALAAAAAAAAAAAAAAAA&#10;AC8BAABfcmVscy8ucmVsc1BLAQItABQABgAIAAAAIQDAAdOy3QIAAMwFAAAOAAAAAAAAAAAAAAAA&#10;AC4CAABkcnMvZTJvRG9jLnhtbFBLAQItABQABgAIAAAAIQBZ7mlB4AAAAAsBAAAPAAAAAAAAAAAA&#10;AAAAADcFAABkcnMvZG93bnJldi54bWxQSwUGAAAAAAQABADzAAAARAYAAAAA&#10;" o:allowincell="f">
            <v:stroke startarrowwidth="narrow" endarrowwidth="narrow"/>
          </v:line>
        </w:pict>
      </w:r>
      <w:r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3pt,13.45pt" to="533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c/3QIAAMwFAAAOAAAAZHJzL2Uyb0RvYy54bWysVN1u0zAUvkfiHSzfZ/lp0p9o6bSlKTcD&#10;Jm2Iazd2mojEjmy3aYWQgGukPgKvwAVIkwY8Q/pG2G6b0XEzobVS5HN8/Pmc73zHp2erqgRLwkXB&#10;aATdEwcCQlOGCzqP4JubqTWEQEhEMSoZJRFcEwHPxs+fnTZ1SDyWsxITDhQIFWFTRzCXsg5tW6Q5&#10;qZA4YTWhajNjvEJSmXxuY44ahV6Vtuc4fbthHNecpUQI5Z3sNuHY4GcZSeXrLBNEgjKCKjdpvtx8&#10;Z/prj09ROOeozot0nwb6jywqVFB1aQc1QRKBBS/+gaqKlDPBMnmSsspmWVakxNSgqnGdB9Vc56gm&#10;phZFjqg7msTTwaavllccFDiCHgQUVapF7dftx+2m/dl+227A9lP7u/3Rfm9v21/t7fazWt9tv6i1&#10;3mzv9u4N8DSTTS1CBRjTK665SFf0ur5k6TsBKItzROfEVHSzrtU1rj5hHx3RhqhVPrPmJcMqBi0k&#10;M7SuMl5pSEUYWJnurbvukZUEqXL2ewEEqfK7Q2c0CAw8Cg8nay7kC8IqoBcRLAuqmUUhWl4KqTNB&#10;4SFEuymbFmVp1FFS0ERwFHiBOSBYWWC9qcMEn8/ikoMl0voyv/29R2GcLSg2YDlBOKEYSMMBVTMB&#10;NbqoICiJmqCKYA2AQomK8hGBKu2S6nhixL6rRVkrqZbGr9gxQnw/ckbJMBn6lu/1E8t3JhPrfBr7&#10;Vn/qDoJJbxLHE/eDLtH1w7zAmFBd5WEoXP9xotuP507O3Vh0dNrH6IZ3lexxpufTwBn4vaE1GAQ9&#10;y+8ljnUxnMbWeez2+4PkIr5IHmSamOrF0yTbUamzYgtJ+HWOG4ALLZxeMPJcqAz1iHiDXccBKueq&#10;d6nkEHAm3xYyN0LXEtUYRyoZOvq/V0mHviPi0ENtdV3Y13ZPler5ob9mfvTI7IZvxvD6ims161FS&#10;T4Y5tH/e9Jv0t22i7h/h8R8AAAD//wMAUEsDBBQABgAIAAAAIQCEbzxh4AAAAAsBAAAPAAAAZHJz&#10;L2Rvd25yZXYueG1sTI/BTsMwDIbvSLxDZCQu1ZYy0QCl6QQIDkwItIHgmjVeW9E4VZNu5e3xTnD8&#10;7U+/PxfLyXVij0NoPWm4mKcgkCpvW6o1fLw/za5BhGjIms4TavjBAMvy9KQwufUHWuN+E2vBJRRy&#10;o6GJsc+lDFWDzoS575F4t/ODM5HjUEs7mAOXu04u0lRJZ1riC43p8aHB6nszOg27+PXoXt7o8/Xe&#10;PychWcUxyaLW52fT3S2IiFP8g+Goz+pQstPWj2SD6DinSilmNSzUDYgjwZMrEFsNWXYJsizk/x/K&#10;XwAAAP//AwBQSwECLQAUAAYACAAAACEAtoM4kv4AAADhAQAAEwAAAAAAAAAAAAAAAAAAAAAAW0Nv&#10;bnRlbnRfVHlwZXNdLnhtbFBLAQItABQABgAIAAAAIQA4/SH/1gAAAJQBAAALAAAAAAAAAAAAAAAA&#10;AC8BAABfcmVscy8ucmVsc1BLAQItABQABgAIAAAAIQCXjtc/3QIAAMwFAAAOAAAAAAAAAAAAAAAA&#10;AC4CAABkcnMvZTJvRG9jLnhtbFBLAQItABQABgAIAAAAIQCEbzxh4AAAAAsBAAAPAAAAAAAAAAAA&#10;AAAAADcFAABkcnMvZG93bnJldi54bWxQSwUGAAAAAAQABADzAAAARAYAAAAA&#10;" o:allowincell="f">
            <v:stroke startarrowwidth="narrow" endarrowwidth="narrow"/>
          </v:line>
        </w:pict>
      </w:r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«</w:t>
      </w:r>
      <w:proofErr w:type="gramStart"/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Открытая</w:t>
      </w:r>
      <w:proofErr w:type="gramEnd"/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(сменная)</w:t>
      </w:r>
    </w:p>
    <w:p w:rsidR="005349C9" w:rsidRPr="00C0089B" w:rsidRDefault="005349C9" w:rsidP="005349C9">
      <w:pPr>
        <w:tabs>
          <w:tab w:val="left" w:pos="5245"/>
        </w:tabs>
        <w:spacing w:after="0" w:line="240" w:lineRule="auto"/>
        <w:ind w:right="4394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общеобразовательная школа №6»</w:t>
      </w:r>
    </w:p>
    <w:p w:rsidR="005349C9" w:rsidRPr="00C0089B" w:rsidRDefault="005349C9" w:rsidP="005349C9">
      <w:pPr>
        <w:tabs>
          <w:tab w:val="left" w:pos="5245"/>
        </w:tabs>
        <w:spacing w:after="0" w:line="240" w:lineRule="auto"/>
        <w:ind w:right="4394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(МБОУ «</w:t>
      </w:r>
      <w:proofErr w:type="gramStart"/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О(</w:t>
      </w:r>
      <w:proofErr w:type="gramEnd"/>
      <w:r w:rsidRPr="00C0089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с)ОШ №6»)</w:t>
      </w:r>
    </w:p>
    <w:p w:rsidR="005349C9" w:rsidRPr="00C0089B" w:rsidRDefault="005349C9" w:rsidP="005349C9">
      <w:pPr>
        <w:spacing w:after="0" w:line="240" w:lineRule="auto"/>
        <w:ind w:right="58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0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8.55pt;margin-top:.9pt;width:227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Io2gIAAKYFAAAOAAAAZHJzL2Uyb0RvYy54bWysVNuO0zAQfUfiHyy/d5P0mq02XXW7LULi&#10;stKCeHZjp7Fw7GC7mywICYlXJD6Bj+AFcdlvSP+IsdOWLvuyQiSSNePL8ZyZ4zk5rQuBrpg2XMkE&#10;R0chRkyminK5SvDLF4tOjJGxRFIilGQJvmYGn04ePjipyjHrqlwJyjQCEGnGVZng3NpyHAQmzVlB&#10;zJEqmYTFTOmCWHD1KqCaVIBeiKAbhsOgUpqWWqXMGJg9bxfxxONnGUvt8ywzzCKRYIjN+lH7cenG&#10;YHJCxitNypyn2zDIP0RREC7h0j3UObEErTW/A1XwVCujMnuUqiJQWcZT5jkAmyj8i81lTkrmuUBy&#10;TLlPk/l/sOmzqwuNOIXaYSRJASVqvmw+bD43P5ubzcfma3PT/Nh8an4135rvKHL5qkozhmOX5YV2&#10;jE35RKWvDZJqlhO5YlOtVZUzQiFKvz+4dcA5Bo6iZfVUUbiOrK3yqaszXThASAqqfYWu9xVitUUp&#10;THbjeBiOBhilsDbo9mKwIaSAjHenS23sI6YK5IwEa1CARydXT4xtt+62+OiV4HTBhfCOXi1nQqMr&#10;AmpZ+G+Lbg63CYmqBB8PugOPfGvN3A+i4BZkL3iR4Dh0XytEl7a5pF6UlnDR2sBOSBcf84JueYBX&#10;WzD9PGTHi+3ddDEIR/1e3BmNBr1OvzcPO2fxYtaZzqLhcDQ/m53No/cu6qg/zjmlTM49ptlpP+rf&#10;T1vbV9iqdq/+fYAuKrUGjpc5rRDlrhS9wXEXREY5PL/uqGWNiFhB30itxkgr+4rb3IveFd5h3Epn&#10;HLp/W5E9uq/+wcXBHW7tjhpSBZncZc2r0gmxFbStl/VW20tFr0GfEI4XITQ3MHKl32JUQaNIsHmz&#10;JpphJB5Lp3HHBTrLoaMPneWhQ2QKUAm2GLXmzLbdaF1qvsrhpsgTl2oK7yLjXrLuzbRRAQXnQDPw&#10;ZLaNy3WbQ9/v+tNeJ78BAAD//wMAUEsDBBQABgAIAAAAIQBaZyFy3gAAAAcBAAAPAAAAZHJzL2Rv&#10;d25yZXYueG1sTI9BS8NAEIXvgv9hGcGb3URDU2I2pYgeRNCaCqW3bXZMoruzIbtt4793etLT8HiP&#10;N98rl5Oz4ohj6D0pSGcJCKTGm55aBR+bp5sFiBA1GW09oYIfDLCsLi9KXRh/onc81rEVXEKh0Aq6&#10;GIdCytB06HSY+QGJvU8/Oh1Zjq00oz5xubPyNknm0ume+EOnB3zosPmuD07Bo01Wm9q+7qzMtm8v&#10;+fM6fk1rpa6vptU9iIhT/AvDGZ/RoWKmvT+QCcKyzlNO8uUBbGd5OgexV7DI7kBWpfzPX/0CAAD/&#10;/wMAUEsBAi0AFAAGAAgAAAAhALaDOJL+AAAA4QEAABMAAAAAAAAAAAAAAAAAAAAAAFtDb250ZW50&#10;X1R5cGVzXS54bWxQSwECLQAUAAYACAAAACEAOP0h/9YAAACUAQAACwAAAAAAAAAAAAAAAAAvAQAA&#10;X3JlbHMvLnJlbHNQSwECLQAUAAYACAAAACEAUtHSKNoCAACmBQAADgAAAAAAAAAAAAAAAAAuAgAA&#10;ZHJzL2Uyb0RvYy54bWxQSwECLQAUAAYACAAAACEAWmchct4AAAAHAQAADwAAAAAAAAAAAAAAAAA0&#10;BQAAZHJzL2Rvd25yZXYueG1sUEsFBgAAAAAEAAQA8wAAAD8GAAAAAA==&#10;" o:allowincell="f" strokecolor="white">
            <v:textbox inset="1pt,1pt,1pt,1pt">
              <w:txbxContent>
                <w:p w:rsidR="005349C9" w:rsidRPr="000D7774" w:rsidRDefault="005349C9" w:rsidP="005349C9">
                  <w:pPr>
                    <w:pStyle w:val="6"/>
                    <w:rPr>
                      <w:rFonts w:ascii="Times New Roman" w:hAnsi="Times New Roman"/>
                      <w:szCs w:val="24"/>
                    </w:rPr>
                  </w:pPr>
                  <w:r w:rsidRPr="000D7774">
                    <w:rPr>
                      <w:rFonts w:ascii="Times New Roman" w:hAnsi="Times New Roman"/>
                      <w:szCs w:val="24"/>
                    </w:rPr>
                    <w:t xml:space="preserve">656056,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Алтайский край, </w:t>
                  </w:r>
                  <w:proofErr w:type="gramStart"/>
                  <w:r w:rsidRPr="000D7774">
                    <w:rPr>
                      <w:rFonts w:ascii="Times New Roman" w:hAnsi="Times New Roman"/>
                      <w:szCs w:val="24"/>
                    </w:rPr>
                    <w:t>г</w:t>
                  </w:r>
                  <w:proofErr w:type="gramEnd"/>
                  <w:r w:rsidRPr="000D7774">
                    <w:rPr>
                      <w:rFonts w:ascii="Times New Roman" w:hAnsi="Times New Roman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0D7774">
                    <w:rPr>
                      <w:rFonts w:ascii="Times New Roman" w:hAnsi="Times New Roman"/>
                      <w:szCs w:val="24"/>
                    </w:rPr>
                    <w:t>Барнаул,</w:t>
                  </w:r>
                </w:p>
                <w:p w:rsidR="005349C9" w:rsidRPr="000D7774" w:rsidRDefault="005349C9" w:rsidP="005349C9">
                  <w:pPr>
                    <w:pStyle w:val="6"/>
                    <w:rPr>
                      <w:rFonts w:ascii="Times New Roman" w:hAnsi="Times New Roman"/>
                      <w:szCs w:val="24"/>
                    </w:rPr>
                  </w:pPr>
                  <w:r w:rsidRPr="000D7774">
                    <w:rPr>
                      <w:rFonts w:ascii="Times New Roman" w:hAnsi="Times New Roman"/>
                      <w:szCs w:val="24"/>
                    </w:rPr>
                    <w:t>пр. Комсомольский, 68</w:t>
                  </w:r>
                </w:p>
                <w:p w:rsidR="005349C9" w:rsidRPr="000D7774" w:rsidRDefault="005349C9" w:rsidP="005349C9">
                  <w:pPr>
                    <w:pStyle w:val="6"/>
                    <w:rPr>
                      <w:rFonts w:ascii="Times New Roman" w:hAnsi="Times New Roman"/>
                      <w:szCs w:val="24"/>
                    </w:rPr>
                  </w:pPr>
                  <w:r w:rsidRPr="000D7774">
                    <w:rPr>
                      <w:rFonts w:ascii="Times New Roman" w:hAnsi="Times New Roman"/>
                      <w:szCs w:val="24"/>
                    </w:rPr>
                    <w:t>тел</w:t>
                  </w:r>
                  <w:r>
                    <w:rPr>
                      <w:rFonts w:ascii="Times New Roman" w:hAnsi="Times New Roman"/>
                      <w:szCs w:val="24"/>
                    </w:rPr>
                    <w:t>.</w:t>
                  </w:r>
                  <w:r w:rsidRPr="000D7774">
                    <w:rPr>
                      <w:rFonts w:ascii="Times New Roman" w:hAnsi="Times New Roman"/>
                      <w:szCs w:val="24"/>
                    </w:rPr>
                    <w:t>/факс 63-10-56,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0D7774">
                    <w:rPr>
                      <w:rFonts w:ascii="Times New Roman" w:hAnsi="Times New Roman"/>
                      <w:szCs w:val="24"/>
                      <w:lang w:val="en-US"/>
                    </w:rPr>
                    <w:t>e</w:t>
                  </w:r>
                  <w:r w:rsidRPr="000D7774"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0C4570">
                    <w:rPr>
                      <w:rFonts w:ascii="Times New Roman" w:hAnsi="Times New Roman"/>
                      <w:szCs w:val="24"/>
                      <w:lang w:val="en-US"/>
                    </w:rPr>
                    <w:t>mail</w:t>
                  </w:r>
                  <w:r w:rsidRPr="000C4570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r w:rsidRPr="000C4570">
                    <w:rPr>
                      <w:rStyle w:val="apple-style-span"/>
                      <w:rFonts w:ascii="Times New Roman" w:hAnsi="Times New Roman"/>
                      <w:color w:val="4C4C4C"/>
                      <w:szCs w:val="24"/>
                    </w:rPr>
                    <w:t>osoh6@mail.ru</w:t>
                  </w:r>
                </w:p>
                <w:p w:rsidR="005349C9" w:rsidRDefault="005349C9" w:rsidP="005349C9">
                  <w:pPr>
                    <w:pStyle w:val="6"/>
                    <w:spacing w:before="360"/>
                    <w:jc w:val="left"/>
                  </w:pPr>
                  <w:r>
                    <w:t xml:space="preserve">  </w:t>
                  </w:r>
                </w:p>
              </w:txbxContent>
            </v:textbox>
          </v:rect>
        </w:pict>
      </w:r>
    </w:p>
    <w:p w:rsidR="005349C9" w:rsidRPr="00C0089B" w:rsidRDefault="005349C9" w:rsidP="005349C9">
      <w:pPr>
        <w:spacing w:after="0" w:line="240" w:lineRule="auto"/>
        <w:ind w:right="58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9C9" w:rsidRPr="00FC3955" w:rsidRDefault="005349C9" w:rsidP="00FC39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349C9" w:rsidRPr="00FC3955" w:rsidRDefault="005349C9" w:rsidP="00845E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955">
        <w:rPr>
          <w:rFonts w:ascii="Times New Roman" w:hAnsi="Times New Roman" w:cs="Times New Roman"/>
          <w:b/>
          <w:sz w:val="24"/>
          <w:szCs w:val="24"/>
        </w:rPr>
        <w:t>Информация о проведении в МБОУ «</w:t>
      </w:r>
      <w:proofErr w:type="gramStart"/>
      <w:r w:rsidRPr="00FC3955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FC3955">
        <w:rPr>
          <w:rFonts w:ascii="Times New Roman" w:hAnsi="Times New Roman" w:cs="Times New Roman"/>
          <w:b/>
          <w:sz w:val="24"/>
          <w:szCs w:val="24"/>
        </w:rPr>
        <w:t xml:space="preserve">С)ОШ №6» мероприятий, направленных на обеспечение безопасности дорожного движения с 1.09.2020г. по30.09.2020г. </w:t>
      </w:r>
    </w:p>
    <w:tbl>
      <w:tblPr>
        <w:tblStyle w:val="a3"/>
        <w:tblW w:w="15134" w:type="dxa"/>
        <w:tblLook w:val="04A0"/>
      </w:tblPr>
      <w:tblGrid>
        <w:gridCol w:w="9322"/>
        <w:gridCol w:w="1985"/>
        <w:gridCol w:w="2126"/>
        <w:gridCol w:w="1701"/>
      </w:tblGrid>
      <w:tr w:rsidR="005349C9" w:rsidRPr="00FC3955" w:rsidTr="00845E94">
        <w:tc>
          <w:tcPr>
            <w:tcW w:w="9322" w:type="dxa"/>
          </w:tcPr>
          <w:p w:rsidR="005349C9" w:rsidRPr="00FC3955" w:rsidRDefault="005349C9" w:rsidP="00FC39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349C9" w:rsidRPr="00FC3955" w:rsidRDefault="005349C9" w:rsidP="00FC39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5349C9" w:rsidRPr="00FC3955" w:rsidRDefault="005349C9" w:rsidP="00FC39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01" w:type="dxa"/>
          </w:tcPr>
          <w:p w:rsidR="005349C9" w:rsidRPr="00FC3955" w:rsidRDefault="005349C9" w:rsidP="00FC3955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349C9" w:rsidRPr="00FC3955" w:rsidTr="00845E94">
        <w:tc>
          <w:tcPr>
            <w:tcW w:w="9322" w:type="dxa"/>
          </w:tcPr>
          <w:p w:rsidR="005349C9" w:rsidRPr="00FC3955" w:rsidRDefault="005349C9" w:rsidP="00FC3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стенде и на сайте образовательного учреждения памятки «Правила безопасного поведения на дороге».</w:t>
            </w:r>
          </w:p>
        </w:tc>
        <w:tc>
          <w:tcPr>
            <w:tcW w:w="1985" w:type="dxa"/>
          </w:tcPr>
          <w:p w:rsidR="005349C9" w:rsidRPr="00FC3955" w:rsidRDefault="005349C9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5349C9" w:rsidRPr="00FC3955" w:rsidRDefault="005349C9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01" w:type="dxa"/>
          </w:tcPr>
          <w:p w:rsidR="005349C9" w:rsidRPr="00FC3955" w:rsidRDefault="005349C9" w:rsidP="00FC3955">
            <w:pPr>
              <w:tabs>
                <w:tab w:val="left" w:pos="37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5349C9" w:rsidRPr="00FC3955" w:rsidTr="00845E94">
        <w:tc>
          <w:tcPr>
            <w:tcW w:w="9322" w:type="dxa"/>
          </w:tcPr>
          <w:p w:rsidR="005349C9" w:rsidRPr="00FC3955" w:rsidRDefault="005349C9" w:rsidP="00FC3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«Правила дорожного движения» </w:t>
            </w:r>
            <w:r w:rsidRPr="00FC3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812F2" w:rsidRPr="00FC3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 целью восстановления у уч-ся навыков безопасного поведения на улицах и дорогах (</w:t>
            </w:r>
            <w:r w:rsidR="00E812F2" w:rsidRPr="00FC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под роспись).</w:t>
            </w:r>
          </w:p>
        </w:tc>
        <w:tc>
          <w:tcPr>
            <w:tcW w:w="1985" w:type="dxa"/>
          </w:tcPr>
          <w:p w:rsidR="005349C9" w:rsidRPr="00FC3955" w:rsidRDefault="00E812F2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С 1.09.2020г. по 4.09.2020г.</w:t>
            </w:r>
          </w:p>
        </w:tc>
        <w:tc>
          <w:tcPr>
            <w:tcW w:w="2126" w:type="dxa"/>
          </w:tcPr>
          <w:p w:rsidR="005349C9" w:rsidRPr="00FC3955" w:rsidRDefault="005349C9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01" w:type="dxa"/>
          </w:tcPr>
          <w:p w:rsidR="005349C9" w:rsidRPr="00FC3955" w:rsidRDefault="00FC3955" w:rsidP="00FC3955">
            <w:pPr>
              <w:tabs>
                <w:tab w:val="left" w:pos="37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5349C9" w:rsidRPr="00FC395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5349C9" w:rsidRPr="00FC3955" w:rsidTr="00845E94">
        <w:tc>
          <w:tcPr>
            <w:tcW w:w="9322" w:type="dxa"/>
          </w:tcPr>
          <w:p w:rsidR="005349C9" w:rsidRPr="00FC3955" w:rsidRDefault="005349C9" w:rsidP="00FC39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«Основы безопасности жизнедеятельности», на которых были рассмотрены правила безопасного поведения  </w:t>
            </w: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на дорогах.</w:t>
            </w:r>
          </w:p>
        </w:tc>
        <w:tc>
          <w:tcPr>
            <w:tcW w:w="1985" w:type="dxa"/>
          </w:tcPr>
          <w:p w:rsidR="005349C9" w:rsidRPr="00FC3955" w:rsidRDefault="00E812F2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С 14.09.2020г. по 18.09.2020г.</w:t>
            </w:r>
          </w:p>
        </w:tc>
        <w:tc>
          <w:tcPr>
            <w:tcW w:w="2126" w:type="dxa"/>
          </w:tcPr>
          <w:p w:rsidR="005349C9" w:rsidRPr="00FC3955" w:rsidRDefault="005349C9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01" w:type="dxa"/>
          </w:tcPr>
          <w:p w:rsidR="005349C9" w:rsidRPr="00FC3955" w:rsidRDefault="00FC3955" w:rsidP="00FC3955">
            <w:pPr>
              <w:tabs>
                <w:tab w:val="left" w:pos="37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5349C9" w:rsidRPr="00FC395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5349C9" w:rsidRPr="00FC3955" w:rsidTr="00845E94">
        <w:tc>
          <w:tcPr>
            <w:tcW w:w="9322" w:type="dxa"/>
          </w:tcPr>
          <w:p w:rsidR="005349C9" w:rsidRPr="00FC3955" w:rsidRDefault="00FC3955" w:rsidP="00FC3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проведение </w:t>
            </w:r>
            <w:r w:rsidR="005349C9" w:rsidRPr="00FC3955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349C9" w:rsidRPr="00FC3955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на которых будет рассмотрен вопрос о соблюдении подростками правил безопасного поведения на дорогах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349C9" w:rsidRPr="00FC3955" w:rsidRDefault="00E812F2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С 28.09.2020г. по 9.10.2020г.</w:t>
            </w:r>
          </w:p>
        </w:tc>
        <w:tc>
          <w:tcPr>
            <w:tcW w:w="2126" w:type="dxa"/>
          </w:tcPr>
          <w:p w:rsidR="005349C9" w:rsidRPr="00FC3955" w:rsidRDefault="005349C9" w:rsidP="00FC3955">
            <w:pPr>
              <w:tabs>
                <w:tab w:val="left" w:pos="49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  <w:r w:rsidR="00E812F2" w:rsidRPr="00FC3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2F2" w:rsidRPr="00FC3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95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701" w:type="dxa"/>
          </w:tcPr>
          <w:p w:rsidR="005349C9" w:rsidRPr="00FC3955" w:rsidRDefault="005349C9" w:rsidP="00FC3955">
            <w:pPr>
              <w:tabs>
                <w:tab w:val="left" w:pos="37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9C9" w:rsidRPr="00FC3955" w:rsidRDefault="005349C9" w:rsidP="00FC39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A1" w:rsidRPr="00FC3955" w:rsidRDefault="005349C9" w:rsidP="00845E9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812F2" w:rsidRPr="00FC3955">
        <w:rPr>
          <w:rFonts w:ascii="Times New Roman" w:hAnsi="Times New Roman" w:cs="Times New Roman"/>
          <w:sz w:val="24"/>
          <w:szCs w:val="24"/>
        </w:rPr>
        <w:t>14.09.2020г. по 18.09.2020г.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образовательном учреждении проведены уроки «Основы безопасности жизнедеятельности» в </w:t>
      </w:r>
      <w:r w:rsidR="00E812F2"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классах, на которых были рассмотрены правила безопасного поведения  на дорогах.</w:t>
      </w:r>
    </w:p>
    <w:p w:rsidR="00F136D0" w:rsidRPr="00FC3955" w:rsidRDefault="00F136D0" w:rsidP="00FC39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955">
        <w:rPr>
          <w:rFonts w:ascii="Times New Roman" w:hAnsi="Times New Roman" w:cs="Times New Roman"/>
          <w:sz w:val="24"/>
          <w:szCs w:val="24"/>
        </w:rPr>
        <w:t>Предварительно было проведено тестирование учащихся на знание общих правил б</w:t>
      </w:r>
      <w:r w:rsidR="00A57888" w:rsidRPr="00FC3955">
        <w:rPr>
          <w:rFonts w:ascii="Times New Roman" w:hAnsi="Times New Roman" w:cs="Times New Roman"/>
          <w:sz w:val="24"/>
          <w:szCs w:val="24"/>
        </w:rPr>
        <w:t>езопасного поведения на дорогах. А</w:t>
      </w:r>
      <w:r w:rsidRPr="00FC3955">
        <w:rPr>
          <w:rFonts w:ascii="Times New Roman" w:hAnsi="Times New Roman" w:cs="Times New Roman"/>
          <w:sz w:val="24"/>
          <w:szCs w:val="24"/>
        </w:rPr>
        <w:t xml:space="preserve">нализ результатов показал хороший уровень 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безопасного поведения на дорогах у школьников. </w:t>
      </w:r>
      <w:r w:rsidRPr="00FC3955">
        <w:rPr>
          <w:rFonts w:ascii="Times New Roman" w:hAnsi="Times New Roman" w:cs="Times New Roman"/>
          <w:sz w:val="24"/>
          <w:szCs w:val="24"/>
        </w:rPr>
        <w:t xml:space="preserve"> Но тестирование выявило незнание </w:t>
      </w:r>
      <w:r w:rsidR="00A57888" w:rsidRPr="00FC3955">
        <w:rPr>
          <w:rFonts w:ascii="Times New Roman" w:hAnsi="Times New Roman" w:cs="Times New Roman"/>
          <w:sz w:val="24"/>
          <w:szCs w:val="24"/>
        </w:rPr>
        <w:t>учениками</w:t>
      </w:r>
      <w:r w:rsidRPr="00FC3955">
        <w:rPr>
          <w:rFonts w:ascii="Times New Roman" w:hAnsi="Times New Roman" w:cs="Times New Roman"/>
          <w:sz w:val="24"/>
          <w:szCs w:val="24"/>
        </w:rPr>
        <w:t xml:space="preserve">  правил пользования </w:t>
      </w:r>
      <w:proofErr w:type="spellStart"/>
      <w:r w:rsidRPr="00FC3955">
        <w:rPr>
          <w:rFonts w:ascii="Times New Roman" w:hAnsi="Times New Roman" w:cs="Times New Roman"/>
          <w:sz w:val="24"/>
          <w:szCs w:val="24"/>
        </w:rPr>
        <w:t>моноколесами</w:t>
      </w:r>
      <w:proofErr w:type="spellEnd"/>
      <w:r w:rsidRPr="00FC3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955">
        <w:rPr>
          <w:rFonts w:ascii="Times New Roman" w:hAnsi="Times New Roman" w:cs="Times New Roman"/>
          <w:sz w:val="24"/>
          <w:szCs w:val="24"/>
        </w:rPr>
        <w:t>гироскутерами</w:t>
      </w:r>
      <w:proofErr w:type="spellEnd"/>
      <w:r w:rsidRPr="00FC3955">
        <w:rPr>
          <w:rFonts w:ascii="Times New Roman" w:hAnsi="Times New Roman" w:cs="Times New Roman"/>
          <w:sz w:val="24"/>
          <w:szCs w:val="24"/>
        </w:rPr>
        <w:t xml:space="preserve"> и мопедами. </w:t>
      </w:r>
    </w:p>
    <w:p w:rsidR="00A57888" w:rsidRPr="00FC3955" w:rsidRDefault="005349C9" w:rsidP="00FC39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уроков обучающиеся были ознакомлены с правилами дорожного движения для пешеходов, велосипедистов и</w:t>
      </w:r>
      <w:r w:rsidR="00A57888"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общими правилами  безопасного поведения на дорогах. На уроках «Безопасное поведение на дорогах» были рассмотрены различные ситуации на дорогах с учас</w:t>
      </w:r>
      <w:r w:rsidR="00A57888"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тием пешеходов и велосипедистов, подростков, управляющих 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7888" w:rsidRPr="00FC3955">
        <w:rPr>
          <w:rFonts w:ascii="Times New Roman" w:hAnsi="Times New Roman" w:cs="Times New Roman"/>
          <w:sz w:val="24"/>
          <w:szCs w:val="24"/>
        </w:rPr>
        <w:t>моноколесами</w:t>
      </w:r>
      <w:proofErr w:type="spellEnd"/>
      <w:r w:rsidR="00A57888" w:rsidRPr="00FC3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888" w:rsidRPr="00FC3955">
        <w:rPr>
          <w:rFonts w:ascii="Times New Roman" w:hAnsi="Times New Roman" w:cs="Times New Roman"/>
          <w:sz w:val="24"/>
          <w:szCs w:val="24"/>
        </w:rPr>
        <w:t>гироскутерами</w:t>
      </w:r>
      <w:proofErr w:type="spellEnd"/>
      <w:r w:rsidR="00A57888" w:rsidRPr="00FC3955">
        <w:rPr>
          <w:rFonts w:ascii="Times New Roman" w:hAnsi="Times New Roman" w:cs="Times New Roman"/>
          <w:sz w:val="24"/>
          <w:szCs w:val="24"/>
        </w:rPr>
        <w:t xml:space="preserve"> и мопедами. 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активно обсуждали в группах как поступить в той или иной ситуации и совместно с педагогом находили правильное решение</w:t>
      </w:r>
      <w:r w:rsidR="00A57888"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демонстрировалась</w:t>
      </w:r>
      <w:r w:rsidR="00A57888" w:rsidRPr="00FC3955">
        <w:rPr>
          <w:rFonts w:ascii="Times New Roman" w:hAnsi="Times New Roman" w:cs="Times New Roman"/>
          <w:sz w:val="24"/>
          <w:szCs w:val="24"/>
        </w:rPr>
        <w:t xml:space="preserve"> его наглядная иллюстрация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49C9" w:rsidRPr="00FC3955" w:rsidRDefault="005349C9" w:rsidP="00FC39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школьников было обращено на то, что, находясь на дороге, нельзя халатно относиться к собственной безопасности, в противном случае это может привести к тяжелым последствиям (демонстрация слайдов).</w:t>
      </w:r>
    </w:p>
    <w:p w:rsidR="005349C9" w:rsidRPr="00FC3955" w:rsidRDefault="005349C9" w:rsidP="00845E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  <w:r w:rsidR="00A05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1843" cy="3116911"/>
            <wp:effectExtent l="19050" t="0" r="0" b="0"/>
            <wp:docPr id="8" name="Рисунок 2" descr="I:\ПДД и пожарная безопасность\20200917_19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ДД и пожарная безопасность\20200917_192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728" b="1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453" cy="311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E94" w:rsidRPr="00845E9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45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3638" cy="3418112"/>
            <wp:effectExtent l="19050" t="0" r="0" b="0"/>
            <wp:docPr id="10" name="Рисунок 4" descr="I:\ПДД и пожарная безопасность\20200917_18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ДД и пожарная безопасность\20200917_182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75" cy="341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0944" cy="3370604"/>
            <wp:effectExtent l="19050" t="0" r="4306" b="0"/>
            <wp:docPr id="11" name="Рисунок 3" descr="I:\ПДД и пожарная безопасность\20200914_18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ДД и пожарная безопасность\20200914_181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46" t="13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14" cy="337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E94" w:rsidRDefault="005349C9" w:rsidP="00FC39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22.09.2020г.</w:t>
      </w:r>
      <w:r w:rsidR="0084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49C9" w:rsidRPr="00FC3955" w:rsidRDefault="005349C9" w:rsidP="00FC39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                                               Т.Н. Щербакова</w:t>
      </w:r>
    </w:p>
    <w:p w:rsidR="002820AA" w:rsidRPr="00845E94" w:rsidRDefault="005349C9" w:rsidP="00845E94">
      <w:pPr>
        <w:tabs>
          <w:tab w:val="left" w:pos="8895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Задорожняя</w:t>
      </w:r>
      <w:proofErr w:type="spellEnd"/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И.Э., 89132712364</w:t>
      </w:r>
      <w:r w:rsidRPr="00FC3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820AA" w:rsidRPr="00845E94" w:rsidSect="00845E9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0AA"/>
    <w:rsid w:val="002820AA"/>
    <w:rsid w:val="0039413A"/>
    <w:rsid w:val="005349C9"/>
    <w:rsid w:val="005F3115"/>
    <w:rsid w:val="006A5D93"/>
    <w:rsid w:val="00705EC9"/>
    <w:rsid w:val="00845E94"/>
    <w:rsid w:val="00A054A1"/>
    <w:rsid w:val="00A57888"/>
    <w:rsid w:val="00E812F2"/>
    <w:rsid w:val="00F136D0"/>
    <w:rsid w:val="00FC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349C9"/>
  </w:style>
  <w:style w:type="paragraph" w:customStyle="1" w:styleId="6">
    <w:name w:val="Стиль6"/>
    <w:basedOn w:val="a"/>
    <w:rsid w:val="005349C9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3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3</cp:revision>
  <dcterms:created xsi:type="dcterms:W3CDTF">2020-09-22T14:42:00Z</dcterms:created>
  <dcterms:modified xsi:type="dcterms:W3CDTF">2020-09-22T15:52:00Z</dcterms:modified>
</cp:coreProperties>
</file>